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19" w:rsidRPr="00700310" w:rsidRDefault="00C26519" w:rsidP="00C26519">
      <w:pPr>
        <w:rPr>
          <w:b/>
          <w:i/>
        </w:rPr>
      </w:pPr>
      <w:bookmarkStart w:id="0" w:name="_GoBack"/>
      <w:bookmarkEnd w:id="0"/>
    </w:p>
    <w:p w:rsidR="0003495B" w:rsidRDefault="0003495B" w:rsidP="0003495B">
      <w:pPr>
        <w:pStyle w:val="Tijeloteksta"/>
        <w:ind w:firstLine="720"/>
        <w:rPr>
          <w:rFonts w:asciiTheme="minorHAnsi" w:hAnsiTheme="minorHAnsi"/>
        </w:rPr>
      </w:pPr>
      <w:r w:rsidRPr="005D01B8">
        <w:rPr>
          <w:rFonts w:asciiTheme="minorHAnsi" w:hAnsiTheme="minorHAnsi"/>
        </w:rPr>
        <w:t>Na temelju članaka 26. i 27. Zakona o radu (NN 93/14, 127/17) i članka 58.</w:t>
      </w:r>
      <w:r w:rsidR="008C5293">
        <w:rPr>
          <w:rFonts w:asciiTheme="minorHAnsi" w:hAnsiTheme="minorHAnsi"/>
        </w:rPr>
        <w:t xml:space="preserve"> Statuta Škole, Školski odbor, </w:t>
      </w:r>
      <w:r w:rsidRPr="005D01B8">
        <w:rPr>
          <w:rFonts w:asciiTheme="minorHAnsi" w:hAnsiTheme="minorHAnsi"/>
        </w:rPr>
        <w:t xml:space="preserve">nakon prethodnog savjetovanja sa sindikalnim povjerenikom s </w:t>
      </w:r>
      <w:r w:rsidR="008C5293">
        <w:rPr>
          <w:rFonts w:asciiTheme="minorHAnsi" w:hAnsiTheme="minorHAnsi"/>
        </w:rPr>
        <w:t>pravima i obvezama radničkog vijeća,</w:t>
      </w:r>
      <w:r w:rsidRPr="005D01B8">
        <w:rPr>
          <w:rFonts w:asciiTheme="minorHAnsi" w:hAnsiTheme="minorHAnsi"/>
        </w:rPr>
        <w:t xml:space="preserve"> na </w:t>
      </w:r>
      <w:r w:rsidR="00A57FD8">
        <w:rPr>
          <w:rFonts w:asciiTheme="minorHAnsi" w:hAnsiTheme="minorHAnsi"/>
        </w:rPr>
        <w:t>17.</w:t>
      </w:r>
      <w:r w:rsidR="00FB65DA">
        <w:rPr>
          <w:rFonts w:asciiTheme="minorHAnsi" w:hAnsiTheme="minorHAnsi"/>
        </w:rPr>
        <w:t xml:space="preserve"> </w:t>
      </w:r>
      <w:r w:rsidRPr="005D01B8">
        <w:rPr>
          <w:rFonts w:asciiTheme="minorHAnsi" w:hAnsiTheme="minorHAnsi"/>
        </w:rPr>
        <w:t xml:space="preserve">sjednici održanoj </w:t>
      </w:r>
      <w:r w:rsidR="00A57FD8">
        <w:rPr>
          <w:rFonts w:asciiTheme="minorHAnsi" w:hAnsiTheme="minorHAnsi"/>
        </w:rPr>
        <w:t xml:space="preserve">20.12.2019. </w:t>
      </w:r>
      <w:r w:rsidR="00FB65DA">
        <w:rPr>
          <w:rFonts w:asciiTheme="minorHAnsi" w:hAnsiTheme="minorHAnsi"/>
        </w:rPr>
        <w:t>godine</w:t>
      </w:r>
      <w:r w:rsidRPr="005D01B8">
        <w:rPr>
          <w:rFonts w:asciiTheme="minorHAnsi" w:hAnsiTheme="minorHAnsi"/>
        </w:rPr>
        <w:t xml:space="preserve"> donosi</w:t>
      </w:r>
    </w:p>
    <w:p w:rsidR="003F279A" w:rsidRDefault="003F279A" w:rsidP="0003495B">
      <w:pPr>
        <w:pStyle w:val="Tijeloteksta"/>
        <w:ind w:firstLine="720"/>
        <w:rPr>
          <w:rFonts w:asciiTheme="minorHAnsi" w:hAnsiTheme="minorHAnsi"/>
        </w:rPr>
      </w:pPr>
    </w:p>
    <w:p w:rsidR="003F279A" w:rsidRPr="005D01B8" w:rsidRDefault="003F279A" w:rsidP="0003495B">
      <w:pPr>
        <w:pStyle w:val="Tijeloteksta"/>
        <w:ind w:firstLine="720"/>
        <w:rPr>
          <w:rFonts w:asciiTheme="minorHAnsi" w:hAnsiTheme="minorHAnsi"/>
        </w:rPr>
      </w:pPr>
    </w:p>
    <w:p w:rsidR="00C26519" w:rsidRDefault="00C26519" w:rsidP="00C26519">
      <w:pPr>
        <w:ind w:firstLine="1"/>
        <w:jc w:val="center"/>
        <w:rPr>
          <w:rFonts w:asciiTheme="minorHAnsi" w:hAnsiTheme="minorHAnsi"/>
          <w:b/>
          <w:bCs/>
        </w:rPr>
      </w:pPr>
      <w:r w:rsidRPr="005D01B8">
        <w:rPr>
          <w:rFonts w:asciiTheme="minorHAnsi" w:hAnsiTheme="minorHAnsi"/>
          <w:b/>
          <w:bCs/>
        </w:rPr>
        <w:t>P R A V I L N I K  O  R A D U</w:t>
      </w:r>
    </w:p>
    <w:p w:rsidR="00C26519" w:rsidRPr="005D01B8" w:rsidRDefault="00C26519" w:rsidP="00C26519">
      <w:pPr>
        <w:rPr>
          <w:rFonts w:asciiTheme="minorHAnsi" w:hAnsiTheme="minorHAnsi"/>
          <w:b/>
          <w:bCs/>
        </w:rPr>
      </w:pPr>
    </w:p>
    <w:p w:rsidR="00C26519" w:rsidRPr="005D01B8" w:rsidRDefault="00C26519" w:rsidP="00C26519">
      <w:pPr>
        <w:pStyle w:val="Naslov4"/>
        <w:rPr>
          <w:rFonts w:asciiTheme="minorHAnsi" w:hAnsiTheme="minorHAnsi"/>
          <w:color w:val="auto"/>
        </w:rPr>
      </w:pPr>
      <w:r w:rsidRPr="005D01B8">
        <w:rPr>
          <w:rFonts w:asciiTheme="minorHAnsi" w:hAnsiTheme="minorHAnsi"/>
          <w:color w:val="auto"/>
        </w:rPr>
        <w:t xml:space="preserve">OPĆE ODREDBE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Pravilnikom o radu (u daljem tekstu: Pravilnik) </w:t>
      </w:r>
      <w:r w:rsidR="001E28B1">
        <w:rPr>
          <w:rFonts w:asciiTheme="minorHAnsi" w:hAnsiTheme="minorHAnsi"/>
        </w:rPr>
        <w:t>Osnovne škole Jabukovac</w:t>
      </w:r>
      <w:r w:rsidRPr="005D01B8">
        <w:rPr>
          <w:rFonts w:asciiTheme="minorHAnsi" w:hAnsiTheme="minorHAnsi"/>
        </w:rPr>
        <w:t xml:space="preserve"> poslodavac (u daljem tekstu: Škola) uređuje:</w:t>
      </w:r>
    </w:p>
    <w:p w:rsidR="00C26519" w:rsidRPr="005D01B8" w:rsidRDefault="00C26519" w:rsidP="00C26519">
      <w:pPr>
        <w:pStyle w:val="Odlomakpopisa"/>
        <w:numPr>
          <w:ilvl w:val="0"/>
          <w:numId w:val="3"/>
        </w:numPr>
        <w:rPr>
          <w:rFonts w:asciiTheme="minorHAnsi" w:hAnsiTheme="minorHAnsi"/>
        </w:rPr>
      </w:pPr>
      <w:r w:rsidRPr="005D01B8">
        <w:rPr>
          <w:rFonts w:asciiTheme="minorHAnsi" w:hAnsiTheme="minorHAnsi"/>
        </w:rPr>
        <w:t xml:space="preserve">uvjete rada, </w:t>
      </w:r>
    </w:p>
    <w:p w:rsidR="00C26519" w:rsidRPr="005D01B8" w:rsidRDefault="00C26519" w:rsidP="00C26519">
      <w:pPr>
        <w:pStyle w:val="Odlomakpopisa"/>
        <w:numPr>
          <w:ilvl w:val="0"/>
          <w:numId w:val="3"/>
        </w:numPr>
        <w:rPr>
          <w:rFonts w:asciiTheme="minorHAnsi" w:hAnsiTheme="minorHAnsi"/>
        </w:rPr>
      </w:pPr>
      <w:r w:rsidRPr="005D01B8">
        <w:rPr>
          <w:rFonts w:asciiTheme="minorHAnsi" w:hAnsiTheme="minorHAnsi"/>
        </w:rPr>
        <w:t xml:space="preserve">sklapanje i prestanak ugovora o radu, </w:t>
      </w:r>
    </w:p>
    <w:p w:rsidR="00C26519" w:rsidRPr="005D01B8" w:rsidRDefault="00C26519" w:rsidP="00C26519">
      <w:pPr>
        <w:pStyle w:val="Odlomakpopisa"/>
        <w:numPr>
          <w:ilvl w:val="0"/>
          <w:numId w:val="3"/>
        </w:numPr>
        <w:rPr>
          <w:rFonts w:asciiTheme="minorHAnsi" w:hAnsiTheme="minorHAnsi"/>
        </w:rPr>
      </w:pPr>
      <w:r w:rsidRPr="005D01B8">
        <w:rPr>
          <w:rFonts w:asciiTheme="minorHAnsi" w:hAnsiTheme="minorHAnsi"/>
        </w:rPr>
        <w:t xml:space="preserve">prava i obveze Škole i radnika, </w:t>
      </w:r>
    </w:p>
    <w:p w:rsidR="00C26519" w:rsidRPr="005D01B8" w:rsidRDefault="00C26519" w:rsidP="00C26519">
      <w:pPr>
        <w:pStyle w:val="Odlomakpopisa"/>
        <w:numPr>
          <w:ilvl w:val="0"/>
          <w:numId w:val="3"/>
        </w:numPr>
        <w:rPr>
          <w:rFonts w:asciiTheme="minorHAnsi" w:hAnsiTheme="minorHAnsi"/>
        </w:rPr>
      </w:pPr>
      <w:r w:rsidRPr="005D01B8">
        <w:rPr>
          <w:rFonts w:asciiTheme="minorHAnsi" w:hAnsiTheme="minorHAnsi"/>
        </w:rPr>
        <w:t xml:space="preserve">plaće i ostala materijalna prava radnika, </w:t>
      </w:r>
    </w:p>
    <w:p w:rsidR="00C26519" w:rsidRPr="005D01B8" w:rsidRDefault="00C26519" w:rsidP="00C26519">
      <w:pPr>
        <w:pStyle w:val="Odlomakpopisa"/>
        <w:numPr>
          <w:ilvl w:val="0"/>
          <w:numId w:val="3"/>
        </w:numPr>
        <w:rPr>
          <w:rFonts w:asciiTheme="minorHAnsi" w:hAnsiTheme="minorHAnsi"/>
        </w:rPr>
      </w:pPr>
      <w:r w:rsidRPr="005D01B8">
        <w:rPr>
          <w:rFonts w:asciiTheme="minorHAnsi" w:hAnsiTheme="minorHAnsi"/>
        </w:rPr>
        <w:t xml:space="preserve">postupak i mjere zaštite dostojanstva radnika te druga pitanja u svezi s radnim odnosima u Školi.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Izrazi navedeni u ovom Pravilniku neutralni su i odnose se na osobe oba spola.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Odredbe ovoga Pravilnika odnose se na radnike koji su sklopili ugovor o radu na neodređeno ili određeno vrijeme, s punim, skraćenim ili nepunim radnim vremenom.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Nitko u Školi ne može početi s radom bez sklopljenog ugovora o radu.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Odredbe ovoga Pravilnika ne primjenjuju se kada je ugovorom o radu, Kolektivnim ugovorom ili drugim propisom neko pravo radnika iz radnog odnosa određeno povoljnije od prava iz ovog Pravilnika.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4.</w:t>
      </w:r>
    </w:p>
    <w:p w:rsidR="00C26519" w:rsidRPr="005D01B8" w:rsidRDefault="00C26519" w:rsidP="00C26519">
      <w:pPr>
        <w:jc w:val="center"/>
        <w:rPr>
          <w:rFonts w:asciiTheme="minorHAnsi" w:hAnsiTheme="minorHAnsi"/>
          <w:b/>
        </w:rPr>
      </w:pPr>
    </w:p>
    <w:p w:rsidR="00C26519" w:rsidRPr="005D01B8" w:rsidRDefault="008C5293" w:rsidP="00C26519">
      <w:pPr>
        <w:rPr>
          <w:rFonts w:asciiTheme="minorHAnsi" w:hAnsiTheme="minorHAnsi"/>
        </w:rPr>
      </w:pPr>
      <w:r>
        <w:rPr>
          <w:rFonts w:asciiTheme="minorHAnsi" w:hAnsiTheme="minorHAnsi"/>
        </w:rPr>
        <w:t xml:space="preserve">Prije </w:t>
      </w:r>
      <w:r w:rsidR="00C26519" w:rsidRPr="005D01B8">
        <w:rPr>
          <w:rFonts w:asciiTheme="minorHAnsi" w:hAnsiTheme="minorHAnsi"/>
        </w:rPr>
        <w:t xml:space="preserve">nego što radnik započne s radom ravnatelj ili tajnik dužan je upoznati radnika s propisima iz radnih odnosa te organizacijom rada i zaštitom na radu u Školi.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Ravnatelj je dužan omogućiti radniku bez ograničenja uvid u odredbe ovoga Pravilnika i drugih propisa kojima su uređeni radni odnosi, odnosno prava i obveze radnika.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lastRenderedPageBreak/>
        <w:t xml:space="preserve">Svaki radnik obvezan je ugovorom preuzete poslove obavljati savjesno i stručno, prema uputama ravnatelja odnosno drugih osoba ovlaštenih od strane ravnatelja, u skladu s naravi i vrstom rada. </w:t>
      </w:r>
    </w:p>
    <w:p w:rsidR="00C26519" w:rsidRPr="005D01B8" w:rsidRDefault="00C26519" w:rsidP="00C26519">
      <w:pPr>
        <w:rPr>
          <w:rFonts w:asciiTheme="minorHAnsi" w:hAnsiTheme="minorHAnsi"/>
        </w:rPr>
      </w:pPr>
      <w:r w:rsidRPr="005D01B8">
        <w:rPr>
          <w:rFonts w:asciiTheme="minorHAnsi" w:hAnsiTheme="minorHAnsi"/>
        </w:rPr>
        <w:t xml:space="preserve">Škola uz puno poštovanje prava i dostojanstva svakog radnika jamči mogućnost izvršavanja svojih ugovornih obveza dok rad i ponašanje radnika ne šteti radu i ugledu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Prava i obveze radnika i Škole iz ugovora o radu, zakona i ovoga Pravilnika ostvaruju se od dana početka rada radnika. </w:t>
      </w:r>
    </w:p>
    <w:p w:rsidR="00C26519" w:rsidRPr="005D01B8" w:rsidRDefault="00C26519" w:rsidP="00C26519">
      <w:pPr>
        <w:rPr>
          <w:rFonts w:asciiTheme="minorHAnsi" w:hAnsiTheme="minorHAnsi"/>
        </w:rPr>
      </w:pPr>
    </w:p>
    <w:p w:rsidR="00C26519" w:rsidRPr="005D01B8" w:rsidRDefault="00C26519" w:rsidP="00C26519">
      <w:pPr>
        <w:pStyle w:val="Naslov4"/>
        <w:rPr>
          <w:rFonts w:asciiTheme="minorHAnsi" w:hAnsiTheme="minorHAnsi"/>
          <w:color w:val="auto"/>
        </w:rPr>
      </w:pPr>
      <w:r w:rsidRPr="005D01B8">
        <w:rPr>
          <w:rFonts w:asciiTheme="minorHAnsi" w:hAnsiTheme="minorHAnsi"/>
          <w:color w:val="auto"/>
        </w:rPr>
        <w:t xml:space="preserve">ZASNIVANJE RADNOG ODNOSA </w:t>
      </w:r>
    </w:p>
    <w:p w:rsidR="00C26519" w:rsidRPr="005D01B8" w:rsidRDefault="00C26519" w:rsidP="00C26519">
      <w:pPr>
        <w:rPr>
          <w:rFonts w:asciiTheme="minorHAnsi" w:hAnsiTheme="minorHAnsi"/>
        </w:rPr>
      </w:pPr>
    </w:p>
    <w:p w:rsidR="00C26519" w:rsidRPr="005D01B8" w:rsidRDefault="00C26519" w:rsidP="00C26519">
      <w:pPr>
        <w:pStyle w:val="Tijeloteksta2"/>
        <w:numPr>
          <w:ilvl w:val="0"/>
          <w:numId w:val="1"/>
        </w:numPr>
        <w:rPr>
          <w:rFonts w:asciiTheme="minorHAnsi" w:hAnsiTheme="minorHAnsi"/>
          <w:b/>
          <w:bCs/>
          <w:color w:val="auto"/>
        </w:rPr>
      </w:pPr>
      <w:r w:rsidRPr="005D01B8">
        <w:rPr>
          <w:rFonts w:asciiTheme="minorHAnsi" w:hAnsiTheme="minorHAnsi"/>
          <w:b/>
          <w:bCs/>
          <w:color w:val="auto"/>
        </w:rPr>
        <w:t>Uvjeti za zasnivanje radnog odnosa u školi</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6.</w:t>
      </w:r>
    </w:p>
    <w:p w:rsidR="00C26519" w:rsidRPr="005D01B8" w:rsidRDefault="00C26519" w:rsidP="00C26519">
      <w:pPr>
        <w:jc w:val="center"/>
        <w:rPr>
          <w:rFonts w:asciiTheme="minorHAnsi" w:hAnsiTheme="minorHAnsi"/>
          <w:b/>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Osoba koja zasniva radni odnos u Školi mora ispunjavati opće uvjete za zasnivanje radnog odnosa sukladno općim propisima o radu i posebne uvjete sukladno Zakonu o odgoju i obrazovanju u osnovnoj i srednjoj školi (</w:t>
      </w:r>
      <w:r w:rsidR="0003495B" w:rsidRPr="005D01B8">
        <w:rPr>
          <w:rFonts w:asciiTheme="minorHAnsi" w:hAnsiTheme="minorHAnsi"/>
          <w:color w:val="auto"/>
        </w:rPr>
        <w:t>NN 87/08, 86/09, 92/10, 105/10, 90/11, 5/12, 16/12, 86/12, 126/12, 94/13, 152/14, 07/17, 68/18</w:t>
      </w:r>
      <w:r w:rsidRPr="005D01B8">
        <w:rPr>
          <w:rFonts w:asciiTheme="minorHAnsi" w:hAnsiTheme="minorHAnsi"/>
          <w:bCs/>
          <w:color w:val="auto"/>
        </w:rPr>
        <w:t>)</w:t>
      </w:r>
      <w:r w:rsidRPr="005D01B8">
        <w:rPr>
          <w:rFonts w:asciiTheme="minorHAnsi" w:hAnsiTheme="minorHAnsi"/>
          <w:color w:val="auto"/>
        </w:rPr>
        <w:t xml:space="preserve"> i drugim propisima.</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w:t>
      </w:r>
      <w:r w:rsidR="008C5293">
        <w:rPr>
          <w:rFonts w:asciiTheme="minorHAnsi" w:hAnsiTheme="minorHAnsi"/>
          <w:color w:val="auto"/>
        </w:rPr>
        <w:t xml:space="preserve"> i</w:t>
      </w:r>
      <w:r w:rsidRPr="005D01B8">
        <w:rPr>
          <w:rFonts w:asciiTheme="minorHAnsi" w:hAnsiTheme="minorHAnsi"/>
          <w:color w:val="auto"/>
        </w:rPr>
        <w:t xml:space="preserve"> obrazovanja. </w:t>
      </w:r>
    </w:p>
    <w:p w:rsidR="00C26519" w:rsidRPr="005D01B8" w:rsidRDefault="00C26519" w:rsidP="00C26519">
      <w:pPr>
        <w:pStyle w:val="Tijeloteksta2"/>
        <w:rPr>
          <w:rFonts w:asciiTheme="minorHAnsi" w:hAnsiTheme="minorHAnsi"/>
          <w:color w:val="auto"/>
        </w:rPr>
      </w:pPr>
    </w:p>
    <w:p w:rsidR="00C26519" w:rsidRPr="005D01B8" w:rsidRDefault="0003495B" w:rsidP="0003495B">
      <w:pPr>
        <w:pStyle w:val="Tijeloteksta2"/>
        <w:rPr>
          <w:rFonts w:asciiTheme="minorHAnsi" w:hAnsiTheme="minorHAnsi"/>
          <w:color w:val="auto"/>
        </w:rPr>
      </w:pPr>
      <w:r w:rsidRPr="005D01B8">
        <w:rPr>
          <w:rFonts w:asciiTheme="minorHAnsi" w:hAnsiTheme="minorHAnsi"/>
          <w:color w:val="auto"/>
        </w:rPr>
        <w:t>Uvjet</w:t>
      </w:r>
      <w:r w:rsidR="00C26519" w:rsidRPr="005D01B8">
        <w:rPr>
          <w:rFonts w:asciiTheme="minorHAnsi" w:hAnsiTheme="minorHAnsi"/>
          <w:color w:val="auto"/>
        </w:rPr>
        <w:t xml:space="preserve">i </w:t>
      </w:r>
      <w:r w:rsidRPr="005D01B8">
        <w:rPr>
          <w:rFonts w:asciiTheme="minorHAnsi" w:hAnsiTheme="minorHAnsi"/>
          <w:color w:val="auto"/>
        </w:rPr>
        <w:t xml:space="preserve">i </w:t>
      </w:r>
      <w:r w:rsidR="00C26519" w:rsidRPr="005D01B8">
        <w:rPr>
          <w:rFonts w:asciiTheme="minorHAnsi" w:hAnsiTheme="minorHAnsi"/>
          <w:color w:val="auto"/>
        </w:rPr>
        <w:t xml:space="preserve">odgovarajuća vrsta i razina obrazovanja za odgojno obrazovne radnike Škole - učitelje i stručne suradnike propisani su Zakonom o odgoju i obrazovanju u osnovnoj i srednjoj školi te </w:t>
      </w:r>
      <w:r w:rsidRPr="005D01B8">
        <w:rPr>
          <w:rFonts w:asciiTheme="minorHAnsi" w:hAnsiTheme="minorHAnsi"/>
          <w:color w:val="auto"/>
        </w:rPr>
        <w:t>Pravilnikom o odgovarajućoj vrsti obrazovanja učitelja i stručnih suradnika u osnovnoj školi (NN 6/2019)</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C26519" w:rsidRPr="005D01B8" w:rsidRDefault="00C26519" w:rsidP="00C26519">
      <w:pPr>
        <w:pStyle w:val="Tijeloteksta2"/>
        <w:rPr>
          <w:rFonts w:asciiTheme="minorHAnsi" w:hAnsiTheme="minorHAnsi"/>
          <w:b/>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Ako se </w:t>
      </w:r>
      <w:r w:rsidR="0003495B" w:rsidRPr="005D01B8">
        <w:rPr>
          <w:rFonts w:asciiTheme="minorHAnsi" w:hAnsiTheme="minorHAnsi"/>
          <w:color w:val="auto"/>
        </w:rPr>
        <w:t xml:space="preserve">na natječaj ne javi osoba koja ispunjava uvjete, odnosno </w:t>
      </w:r>
      <w:r w:rsidRPr="005D01B8">
        <w:rPr>
          <w:rFonts w:asciiTheme="minorHAnsi" w:hAnsiTheme="minorHAnsi"/>
          <w:color w:val="auto"/>
        </w:rPr>
        <w:t>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C26519" w:rsidRPr="005D01B8" w:rsidRDefault="0003495B" w:rsidP="00C26519">
      <w:pPr>
        <w:pStyle w:val="t-9-8"/>
        <w:jc w:val="both"/>
        <w:rPr>
          <w:rFonts w:asciiTheme="minorHAnsi" w:hAnsiTheme="minorHAnsi"/>
          <w:color w:val="000000"/>
        </w:rPr>
      </w:pPr>
      <w:r w:rsidRPr="005D01B8">
        <w:rPr>
          <w:rFonts w:asciiTheme="minorHAnsi" w:hAnsiTheme="minorHAnsi"/>
          <w:color w:val="000000"/>
        </w:rPr>
        <w:t>Poslove tajnika može obavljati osoba koja je završila</w:t>
      </w:r>
      <w:r w:rsidR="00C26519" w:rsidRPr="005D01B8">
        <w:rPr>
          <w:rFonts w:asciiTheme="minorHAnsi" w:hAnsiTheme="minorHAnsi"/>
          <w:color w:val="000000"/>
        </w:rPr>
        <w:t>:</w:t>
      </w:r>
    </w:p>
    <w:p w:rsidR="008C5293" w:rsidRDefault="00C26519" w:rsidP="00C26519">
      <w:pPr>
        <w:pStyle w:val="t-9-8"/>
        <w:jc w:val="both"/>
        <w:rPr>
          <w:rFonts w:asciiTheme="minorHAnsi" w:hAnsiTheme="minorHAnsi"/>
          <w:color w:val="000000"/>
        </w:rPr>
      </w:pPr>
      <w:r w:rsidRPr="005D01B8">
        <w:rPr>
          <w:rFonts w:asciiTheme="minorHAnsi" w:hAnsiTheme="minorHAnsi"/>
          <w:color w:val="000000"/>
        </w:rPr>
        <w:lastRenderedPageBreak/>
        <w:t>a)</w:t>
      </w:r>
      <w:r w:rsidR="00F7376F" w:rsidRPr="005D01B8">
        <w:rPr>
          <w:rFonts w:asciiTheme="minorHAnsi" w:hAnsiTheme="minorHAnsi"/>
          <w:color w:val="000000"/>
        </w:rPr>
        <w:t>s</w:t>
      </w:r>
      <w:r w:rsidRPr="005D01B8">
        <w:rPr>
          <w:rFonts w:asciiTheme="minorHAnsi" w:hAnsiTheme="minorHAnsi"/>
          <w:color w:val="000000"/>
        </w:rPr>
        <w:t>veučilišni diplomski studij pravne struke ili specijalistički diplomski stručni studij javne uprave,</w:t>
      </w:r>
    </w:p>
    <w:p w:rsidR="00C26519" w:rsidRPr="005D01B8" w:rsidRDefault="00C26519" w:rsidP="00C26519">
      <w:pPr>
        <w:pStyle w:val="t-9-8"/>
        <w:jc w:val="both"/>
        <w:rPr>
          <w:rFonts w:asciiTheme="minorHAnsi" w:hAnsiTheme="minorHAnsi"/>
          <w:color w:val="000000"/>
        </w:rPr>
      </w:pPr>
      <w:r w:rsidRPr="005D01B8">
        <w:rPr>
          <w:rFonts w:asciiTheme="minorHAnsi" w:hAnsiTheme="minorHAnsi"/>
          <w:color w:val="000000"/>
        </w:rPr>
        <w:t>b)preddiplomski stručni studij upravne struke, ako se na natječaj ne javi osoba iz točke a) ovoga stavka.</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Uvjeti za voditelja računovodstva su :</w:t>
      </w:r>
    </w:p>
    <w:p w:rsidR="00F7376F"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a) završen diplomski sveučilišni studij ekonomije odnosno poslijediplomski specijalistički studij </w:t>
      </w:r>
      <w:r w:rsidR="00F7376F" w:rsidRPr="005D01B8">
        <w:rPr>
          <w:rFonts w:asciiTheme="minorHAnsi" w:hAnsiTheme="minorHAnsi"/>
          <w:color w:val="auto"/>
        </w:rPr>
        <w:t xml:space="preserve">ekonomije – računovodstveni smjer </w:t>
      </w:r>
    </w:p>
    <w:p w:rsidR="00F7376F" w:rsidRPr="005D01B8" w:rsidRDefault="00C26519" w:rsidP="00C26519">
      <w:pPr>
        <w:pStyle w:val="Tijeloteksta2"/>
        <w:rPr>
          <w:rFonts w:asciiTheme="minorHAnsi" w:hAnsiTheme="minorHAnsi"/>
          <w:color w:val="auto"/>
        </w:rPr>
      </w:pPr>
      <w:r w:rsidRPr="005D01B8">
        <w:rPr>
          <w:rFonts w:asciiTheme="minorHAnsi" w:hAnsiTheme="minorHAnsi"/>
          <w:color w:val="auto"/>
        </w:rPr>
        <w:t>b) završeni preddiplomski sveučilišni studij ekonomije odnosno st</w:t>
      </w:r>
      <w:r w:rsidR="00F7376F" w:rsidRPr="005D01B8">
        <w:rPr>
          <w:rFonts w:asciiTheme="minorHAnsi" w:hAnsiTheme="minorHAnsi"/>
          <w:color w:val="auto"/>
        </w:rPr>
        <w:t>r</w:t>
      </w:r>
      <w:r w:rsidRPr="005D01B8">
        <w:rPr>
          <w:rFonts w:asciiTheme="minorHAnsi" w:hAnsiTheme="minorHAnsi"/>
          <w:color w:val="auto"/>
        </w:rPr>
        <w:t xml:space="preserve">učni studij ekonomije – računovodstveni smjer </w:t>
      </w:r>
    </w:p>
    <w:p w:rsidR="00C26519" w:rsidRPr="005D01B8" w:rsidRDefault="008C5293" w:rsidP="00C26519">
      <w:pPr>
        <w:pStyle w:val="Tijeloteksta2"/>
        <w:rPr>
          <w:rFonts w:asciiTheme="minorHAnsi" w:hAnsiTheme="minorHAnsi"/>
          <w:color w:val="auto"/>
        </w:rPr>
      </w:pPr>
      <w:r>
        <w:rPr>
          <w:rFonts w:asciiTheme="minorHAnsi" w:hAnsiTheme="minorHAnsi"/>
          <w:color w:val="auto"/>
        </w:rPr>
        <w:t>c) v</w:t>
      </w:r>
      <w:r w:rsidR="00F7376F" w:rsidRPr="005D01B8">
        <w:rPr>
          <w:rFonts w:asciiTheme="minorHAnsi" w:hAnsiTheme="minorHAnsi"/>
          <w:color w:val="auto"/>
        </w:rPr>
        <w:t>iša ekonomska škola ili Ekonomski fakultet prema prijašnjim propisima- računovodstveni smjer</w:t>
      </w:r>
    </w:p>
    <w:p w:rsidR="00C26519" w:rsidRPr="005D01B8" w:rsidRDefault="00C26519" w:rsidP="00C26519">
      <w:pPr>
        <w:pStyle w:val="Tijeloteksta2"/>
        <w:rPr>
          <w:rFonts w:asciiTheme="minorHAnsi" w:hAnsiTheme="minorHAnsi"/>
          <w:i/>
          <w:color w:val="auto"/>
        </w:rPr>
      </w:pPr>
      <w:r w:rsidRPr="005D01B8">
        <w:rPr>
          <w:rFonts w:asciiTheme="minorHAnsi" w:hAnsiTheme="minorHAnsi"/>
          <w:color w:val="auto"/>
        </w:rPr>
        <w:t xml:space="preserve">c) godinu dana radnog iskustva na poslovima proračunskog računovodstva . </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Uvjeti za računovodstvenog referenta su:</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a) završena srednja škola upravne ili ekonomske struke,</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b) godinu dana radnog iskustva na poslovima računovodstvenog referenta.</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Uvjet za domara ložača je:</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 a) završena srednja škola tehničke struke, </w:t>
      </w:r>
    </w:p>
    <w:p w:rsidR="00C26519" w:rsidRPr="005D01B8" w:rsidRDefault="008C5293" w:rsidP="00C26519">
      <w:pPr>
        <w:pStyle w:val="Tijeloteksta2"/>
        <w:rPr>
          <w:rFonts w:asciiTheme="minorHAnsi" w:hAnsiTheme="minorHAnsi"/>
          <w:color w:val="auto"/>
        </w:rPr>
      </w:pPr>
      <w:r>
        <w:rPr>
          <w:rFonts w:asciiTheme="minorHAnsi" w:hAnsiTheme="minorHAnsi"/>
          <w:color w:val="auto"/>
        </w:rPr>
        <w:t xml:space="preserve">b) </w:t>
      </w:r>
      <w:r w:rsidR="00C26519" w:rsidRPr="005D01B8">
        <w:rPr>
          <w:rFonts w:asciiTheme="minorHAnsi" w:hAnsiTheme="minorHAnsi"/>
          <w:color w:val="auto"/>
        </w:rPr>
        <w:t>posebni uvjeti: uvjerenje o posebnoj zdravstvenoj sposobnosti za obavljanje poslova s posebnim uvjetima rada,</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c) uvjerenje o osposobljenosti za rukovatelja centralnog grijanja odnosno ložača centralnog grijanja prema posebnim propisima. </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Uvjet za kuhar</w:t>
      </w:r>
      <w:r w:rsidR="00EC73C4" w:rsidRPr="005D01B8">
        <w:rPr>
          <w:rFonts w:asciiTheme="minorHAnsi" w:hAnsiTheme="minorHAnsi"/>
          <w:color w:val="auto"/>
        </w:rPr>
        <w:t xml:space="preserve">a </w:t>
      </w:r>
      <w:r w:rsidRPr="005D01B8">
        <w:rPr>
          <w:rFonts w:asciiTheme="minorHAnsi" w:hAnsiTheme="minorHAnsi"/>
          <w:color w:val="auto"/>
        </w:rPr>
        <w:t>je:</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a)  završena srednja škola – program kuhar odnosno KV kuhar,</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b) završen tečaj higijenskog minimuma,</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c) godinu dana radnog iskustva na poslovima kuhara.</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Uvjet za spremač</w:t>
      </w:r>
      <w:r w:rsidR="00EC73C4" w:rsidRPr="005D01B8">
        <w:rPr>
          <w:rFonts w:asciiTheme="minorHAnsi" w:hAnsiTheme="minorHAnsi"/>
          <w:color w:val="auto"/>
        </w:rPr>
        <w:t>a</w:t>
      </w:r>
      <w:r w:rsidRPr="005D01B8">
        <w:rPr>
          <w:rFonts w:asciiTheme="minorHAnsi" w:hAnsiTheme="minorHAnsi"/>
          <w:color w:val="auto"/>
        </w:rPr>
        <w:t xml:space="preserve"> je:</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a)  završena osnovna škola. </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numPr>
          <w:ilvl w:val="0"/>
          <w:numId w:val="1"/>
        </w:numPr>
        <w:rPr>
          <w:rFonts w:asciiTheme="minorHAnsi" w:hAnsiTheme="minorHAnsi"/>
          <w:b/>
          <w:bCs/>
          <w:color w:val="auto"/>
        </w:rPr>
      </w:pPr>
      <w:r w:rsidRPr="005D01B8">
        <w:rPr>
          <w:rFonts w:asciiTheme="minorHAnsi" w:hAnsiTheme="minorHAnsi"/>
          <w:b/>
          <w:bCs/>
          <w:color w:val="auto"/>
        </w:rPr>
        <w:t>Zapreke za zasnivanje radnog odnosa u Školi</w:t>
      </w:r>
    </w:p>
    <w:p w:rsidR="00C26519" w:rsidRPr="005D01B8" w:rsidRDefault="00C26519" w:rsidP="00C26519">
      <w:pPr>
        <w:pStyle w:val="Tijeloteksta2"/>
        <w:ind w:left="360"/>
        <w:rPr>
          <w:rFonts w:asciiTheme="minorHAnsi" w:hAnsiTheme="minorHAnsi"/>
          <w:bCs/>
          <w:color w:val="auto"/>
        </w:rPr>
      </w:pPr>
    </w:p>
    <w:p w:rsidR="00C26519" w:rsidRPr="008C5293" w:rsidRDefault="00C26519" w:rsidP="00C26519">
      <w:pPr>
        <w:pStyle w:val="Tijeloteksta2"/>
        <w:jc w:val="center"/>
        <w:rPr>
          <w:rFonts w:asciiTheme="minorHAnsi" w:hAnsiTheme="minorHAnsi"/>
          <w:b/>
          <w:color w:val="auto"/>
        </w:rPr>
      </w:pPr>
      <w:r w:rsidRPr="008C5293">
        <w:rPr>
          <w:rFonts w:asciiTheme="minorHAnsi" w:hAnsiTheme="minorHAnsi"/>
          <w:b/>
          <w:color w:val="auto"/>
        </w:rPr>
        <w:t>Članak 7.</w:t>
      </w:r>
    </w:p>
    <w:p w:rsidR="00C26519" w:rsidRPr="005D01B8" w:rsidRDefault="00C26519" w:rsidP="00C26519">
      <w:pPr>
        <w:pStyle w:val="Tijeloteksta2"/>
        <w:jc w:val="center"/>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Radni odnos u Školi ne može zasnovati osoba koja je pravomoćno osuđena za neko od kaznenih djela navedenih u članku 106. stavcima 1. i 2.  Zakona o odgoju i obrazovanju u osnovnoj i srednjoj školi. </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Radni odnos u Školi ne može zasnovati ni osoba protiv koje se vodi kazneni postupak za neko od kaznenih djela iz stavka 1. ovog članka.</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lastRenderedPageBreak/>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5D01B8">
        <w:rPr>
          <w:rFonts w:asciiTheme="minorHAnsi" w:hAnsiTheme="minorHAnsi"/>
          <w:color w:val="auto"/>
        </w:rPr>
        <w:br/>
      </w:r>
    </w:p>
    <w:p w:rsidR="00C26519" w:rsidRPr="005D01B8" w:rsidRDefault="00C26519" w:rsidP="00C26519">
      <w:pPr>
        <w:pStyle w:val="Tijeloteksta2"/>
        <w:numPr>
          <w:ilvl w:val="0"/>
          <w:numId w:val="1"/>
        </w:numPr>
        <w:rPr>
          <w:rFonts w:asciiTheme="minorHAnsi" w:hAnsiTheme="minorHAnsi"/>
          <w:b/>
          <w:bCs/>
          <w:color w:val="auto"/>
        </w:rPr>
      </w:pPr>
      <w:r w:rsidRPr="005D01B8">
        <w:rPr>
          <w:rFonts w:asciiTheme="minorHAnsi" w:hAnsiTheme="minorHAnsi"/>
          <w:b/>
          <w:bCs/>
          <w:color w:val="auto"/>
        </w:rPr>
        <w:t xml:space="preserve">Zasnivanje radnog odnosa na temelju natječaja </w:t>
      </w:r>
    </w:p>
    <w:p w:rsidR="00C26519" w:rsidRPr="005D01B8" w:rsidRDefault="00C26519" w:rsidP="00C26519">
      <w:pPr>
        <w:pStyle w:val="Tijeloteksta2"/>
        <w:ind w:left="360"/>
        <w:rPr>
          <w:rFonts w:asciiTheme="minorHAnsi" w:hAnsiTheme="minorHAnsi"/>
          <w:b/>
          <w:bCs/>
          <w:color w:val="auto"/>
        </w:rPr>
      </w:pPr>
    </w:p>
    <w:p w:rsidR="00C26519" w:rsidRDefault="00C26519" w:rsidP="00C26519">
      <w:pPr>
        <w:jc w:val="center"/>
        <w:rPr>
          <w:rFonts w:asciiTheme="minorHAnsi" w:hAnsiTheme="minorHAnsi"/>
          <w:b/>
        </w:rPr>
      </w:pPr>
      <w:r w:rsidRPr="005D01B8">
        <w:rPr>
          <w:rFonts w:asciiTheme="minorHAnsi" w:hAnsiTheme="minorHAnsi"/>
          <w:b/>
        </w:rPr>
        <w:t>Članak 8.</w:t>
      </w:r>
    </w:p>
    <w:p w:rsidR="008C5293" w:rsidRPr="005D01B8" w:rsidRDefault="008C5293" w:rsidP="00C26519">
      <w:pPr>
        <w:jc w:val="center"/>
        <w:rPr>
          <w:rFonts w:asciiTheme="minorHAnsi" w:hAnsiTheme="minorHAnsi"/>
          <w:b/>
        </w:rPr>
      </w:pPr>
    </w:p>
    <w:p w:rsidR="00C26519" w:rsidRPr="005D01B8" w:rsidRDefault="002255A2" w:rsidP="002255A2">
      <w:pPr>
        <w:rPr>
          <w:rFonts w:asciiTheme="minorHAnsi" w:hAnsiTheme="minorHAnsi"/>
          <w:bCs/>
        </w:rPr>
      </w:pPr>
      <w:r w:rsidRPr="005D01B8">
        <w:rPr>
          <w:rFonts w:asciiTheme="minorHAnsi" w:hAnsiTheme="minorHAnsi"/>
        </w:rPr>
        <w:t xml:space="preserve">Radni odnos u Školi zasniva se na temelju Pravilnika o načinu i postupku zapošljavanja u OŠ </w:t>
      </w:r>
      <w:r w:rsidR="007E2C2F">
        <w:rPr>
          <w:rFonts w:asciiTheme="minorHAnsi" w:hAnsiTheme="minorHAnsi"/>
        </w:rPr>
        <w:t>Jabukov</w:t>
      </w:r>
      <w:r w:rsidR="000438EF">
        <w:rPr>
          <w:rFonts w:asciiTheme="minorHAnsi" w:hAnsiTheme="minorHAnsi"/>
        </w:rPr>
        <w:t>a</w:t>
      </w:r>
      <w:r w:rsidR="007E2C2F">
        <w:rPr>
          <w:rFonts w:asciiTheme="minorHAnsi" w:hAnsiTheme="minorHAnsi"/>
        </w:rPr>
        <w:t>c</w:t>
      </w:r>
      <w:r w:rsidRPr="005D01B8">
        <w:rPr>
          <w:rFonts w:asciiTheme="minorHAnsi" w:hAnsiTheme="minorHAnsi"/>
        </w:rPr>
        <w:t xml:space="preserve"> koji je donesen sukladno članku 107. stavku 9. Zakona o odgoju i obrazovanju u osnovnoj i srednjoj školi (NN 87/08, 86/09, 92/10, 105/10, 90/11, 5/12, 16/12, 86/12, 126/12, 94/13, 152/14, 07/17, 68/18</w:t>
      </w:r>
      <w:r w:rsidRPr="005D01B8">
        <w:rPr>
          <w:rFonts w:asciiTheme="minorHAnsi" w:hAnsiTheme="minorHAnsi"/>
          <w:bCs/>
        </w:rPr>
        <w:t>).</w:t>
      </w:r>
    </w:p>
    <w:p w:rsidR="002255A2" w:rsidRPr="005D01B8" w:rsidRDefault="002255A2" w:rsidP="002255A2">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 odnos u Školi zasniva se u pravilu na temelju natječaja. </w:t>
      </w:r>
    </w:p>
    <w:p w:rsidR="00C26519" w:rsidRPr="005D01B8" w:rsidRDefault="00C26519" w:rsidP="00C26519">
      <w:pPr>
        <w:pStyle w:val="Tijeloteksta2"/>
        <w:rPr>
          <w:rFonts w:asciiTheme="minorHAnsi" w:hAnsiTheme="minorHAnsi"/>
          <w:color w:val="auto"/>
        </w:rPr>
      </w:pPr>
    </w:p>
    <w:p w:rsidR="00C26519" w:rsidRPr="005D01B8" w:rsidRDefault="00C26519" w:rsidP="00C26519">
      <w:pPr>
        <w:rPr>
          <w:rFonts w:asciiTheme="minorHAnsi" w:hAnsiTheme="minorHAnsi"/>
        </w:rPr>
      </w:pPr>
      <w:r w:rsidRPr="005D01B8">
        <w:rPr>
          <w:rFonts w:asciiTheme="minorHAnsi" w:hAnsiTheme="minorHAnsi"/>
        </w:rPr>
        <w:t xml:space="preserve">Potreba za radnikom prijavljuje se Uredu državne uprave Sisačko-moslavačke županije koji vode evidenciju o radnicima za kojima je prestala potreba u cijelosti ili u dijelu radnog vremena.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Ako u evidenciji postoji odgovarajuća osoba, na prijedlog Ureda državne uprave Sisačko – moslavačke županije, Škola može zasnovati radni odnos s osobom koja ispunjava uvjete za zasnivanje radnog odnosa za koje je Škola prijavila potrebu.</w:t>
      </w:r>
    </w:p>
    <w:p w:rsidR="00C26519" w:rsidRPr="005D01B8" w:rsidRDefault="00C26519" w:rsidP="00C26519">
      <w:pPr>
        <w:rPr>
          <w:rFonts w:asciiTheme="minorHAnsi" w:hAnsiTheme="minorHAnsi"/>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Nakon što je Ured državne uprave Sisačko-moslavačke župani</w:t>
      </w:r>
      <w:r w:rsidR="002255A2" w:rsidRPr="005D01B8">
        <w:rPr>
          <w:rFonts w:asciiTheme="minorHAnsi" w:hAnsiTheme="minorHAnsi"/>
          <w:color w:val="auto"/>
        </w:rPr>
        <w:t>j</w:t>
      </w:r>
      <w:r w:rsidRPr="005D01B8">
        <w:rPr>
          <w:rFonts w:asciiTheme="minorHAnsi" w:hAnsiTheme="minorHAnsi"/>
          <w:color w:val="auto"/>
        </w:rPr>
        <w:t>e obavijestio Školu da u evidenciji nema odgovarajuće osobe, odnosno nakon što se ravnatelj Škole istom tijelu pisano očitovao o razlozima zbog kojih nije primljena upućena osoba Škola objavljuje natječaj.</w:t>
      </w:r>
      <w:r w:rsidR="000438EF">
        <w:rPr>
          <w:rFonts w:asciiTheme="minorHAnsi" w:hAnsiTheme="minorHAnsi"/>
          <w:color w:val="auto"/>
        </w:rPr>
        <w:t xml:space="preserve"> </w:t>
      </w:r>
      <w:r w:rsidR="00766C9E" w:rsidRPr="005D01B8">
        <w:rPr>
          <w:rFonts w:asciiTheme="minorHAnsi" w:hAnsiTheme="minorHAnsi"/>
          <w:color w:val="auto"/>
        </w:rPr>
        <w:t xml:space="preserve">Način objave i sadržaj natječaja, postupak procjene i vrednovanja kandidata, imenovanje i način rada povjerenstva koje sudjeluje u procjeni i vrednovanju kandidata i drugo vezano uz zapošljavanje na radnim mjestima u Školi provode se u skladu s </w:t>
      </w:r>
      <w:r w:rsidR="008C5293">
        <w:rPr>
          <w:rFonts w:asciiTheme="minorHAnsi" w:hAnsiTheme="minorHAnsi"/>
          <w:color w:val="auto"/>
        </w:rPr>
        <w:t>Pravilnik</w:t>
      </w:r>
      <w:r w:rsidR="00766C9E" w:rsidRPr="005D01B8">
        <w:rPr>
          <w:rFonts w:asciiTheme="minorHAnsi" w:hAnsiTheme="minorHAnsi"/>
          <w:color w:val="auto"/>
        </w:rPr>
        <w:t>o</w:t>
      </w:r>
      <w:r w:rsidR="008C5293">
        <w:rPr>
          <w:rFonts w:asciiTheme="minorHAnsi" w:hAnsiTheme="minorHAnsi"/>
          <w:color w:val="auto"/>
        </w:rPr>
        <w:t>m</w:t>
      </w:r>
      <w:r w:rsidR="00766C9E" w:rsidRPr="005D01B8">
        <w:rPr>
          <w:rFonts w:asciiTheme="minorHAnsi" w:hAnsiTheme="minorHAnsi"/>
          <w:color w:val="auto"/>
        </w:rPr>
        <w:t xml:space="preserve"> načinu i postupku zapošljavanja u OŠ </w:t>
      </w:r>
      <w:r w:rsidR="000438EF">
        <w:rPr>
          <w:rFonts w:asciiTheme="minorHAnsi" w:hAnsiTheme="minorHAnsi"/>
          <w:color w:val="auto"/>
        </w:rPr>
        <w:t>Jabukovac.</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Natječaj se objavljuje na mrežnim stranicama i oglasnim pločama Hrvatskog zavoda za zapošljavanje te mrežnim stranicama i oglasnoj ploči škole. </w:t>
      </w:r>
    </w:p>
    <w:p w:rsidR="00C26519" w:rsidRPr="005D01B8" w:rsidRDefault="00C26519" w:rsidP="00C26519">
      <w:pPr>
        <w:pStyle w:val="Tijeloteksta2"/>
        <w:rPr>
          <w:rFonts w:asciiTheme="minorHAnsi" w:hAnsiTheme="minorHAnsi"/>
          <w:b/>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Rok za primanje prijava kandidata je </w:t>
      </w:r>
      <w:r w:rsidR="002255A2" w:rsidRPr="005D01B8">
        <w:rPr>
          <w:rFonts w:asciiTheme="minorHAnsi" w:hAnsiTheme="minorHAnsi"/>
          <w:color w:val="auto"/>
        </w:rPr>
        <w:t xml:space="preserve">najmanje </w:t>
      </w:r>
      <w:r w:rsidRPr="005D01B8">
        <w:rPr>
          <w:rFonts w:asciiTheme="minorHAnsi" w:hAnsiTheme="minorHAnsi"/>
          <w:color w:val="auto"/>
        </w:rPr>
        <w:t>osam (8) dana.</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U natječaju se navode uvjeti za zasnivanje radnog odnosa u Školi sukladno Zakonu o odgoju i obrazovanju u osnovnoj i srednjoj</w:t>
      </w:r>
      <w:r w:rsidR="002255A2" w:rsidRPr="005D01B8">
        <w:rPr>
          <w:rFonts w:asciiTheme="minorHAnsi" w:hAnsiTheme="minorHAnsi"/>
          <w:color w:val="auto"/>
        </w:rPr>
        <w:t xml:space="preserve"> školi i ostalim propisima, </w:t>
      </w:r>
      <w:r w:rsidRPr="005D01B8">
        <w:rPr>
          <w:rFonts w:asciiTheme="minorHAnsi" w:hAnsiTheme="minorHAnsi"/>
          <w:color w:val="auto"/>
        </w:rPr>
        <w:t>dokumentacija koj</w:t>
      </w:r>
      <w:r w:rsidR="002255A2" w:rsidRPr="005D01B8">
        <w:rPr>
          <w:rFonts w:asciiTheme="minorHAnsi" w:hAnsiTheme="minorHAnsi"/>
          <w:color w:val="auto"/>
        </w:rPr>
        <w:t xml:space="preserve">u su kandidati dužni priložiti te ostali sadržaj uređen Pravilnikom o načinu i postupku zapošljavanja u OŠ </w:t>
      </w:r>
      <w:r w:rsidR="007E2C2F">
        <w:rPr>
          <w:rFonts w:asciiTheme="minorHAnsi" w:hAnsiTheme="minorHAnsi"/>
          <w:color w:val="auto"/>
        </w:rPr>
        <w:t>Jabukovac.</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numPr>
          <w:ilvl w:val="0"/>
          <w:numId w:val="1"/>
        </w:numPr>
        <w:rPr>
          <w:rFonts w:asciiTheme="minorHAnsi" w:hAnsiTheme="minorHAnsi"/>
          <w:b/>
          <w:bCs/>
          <w:color w:val="auto"/>
        </w:rPr>
      </w:pPr>
      <w:r w:rsidRPr="005D01B8">
        <w:rPr>
          <w:rFonts w:asciiTheme="minorHAnsi" w:hAnsiTheme="minorHAnsi"/>
          <w:b/>
          <w:bCs/>
          <w:color w:val="auto"/>
        </w:rPr>
        <w:lastRenderedPageBreak/>
        <w:t>Zasnivanje radnog odnosa bez natječaja</w:t>
      </w:r>
    </w:p>
    <w:p w:rsidR="00C26519" w:rsidRPr="005D01B8" w:rsidRDefault="00C26519" w:rsidP="00C26519">
      <w:pPr>
        <w:jc w:val="center"/>
        <w:rPr>
          <w:rFonts w:asciiTheme="minorHAnsi" w:hAnsiTheme="minorHAnsi"/>
          <w:b/>
        </w:rPr>
      </w:pPr>
      <w:r w:rsidRPr="005D01B8">
        <w:rPr>
          <w:rFonts w:asciiTheme="minorHAnsi" w:hAnsiTheme="minorHAnsi"/>
        </w:rPr>
        <w:br/>
      </w:r>
      <w:r w:rsidRPr="005D01B8">
        <w:rPr>
          <w:rFonts w:asciiTheme="minorHAnsi" w:hAnsiTheme="minorHAnsi"/>
          <w:b/>
        </w:rPr>
        <w:t>Članak 9.</w:t>
      </w:r>
    </w:p>
    <w:p w:rsidR="00C26519" w:rsidRPr="005D01B8" w:rsidRDefault="00C26519" w:rsidP="00C26519">
      <w:pPr>
        <w:jc w:val="center"/>
        <w:rPr>
          <w:rFonts w:asciiTheme="minorHAnsi" w:hAnsiTheme="minorHAnsi"/>
          <w:b/>
        </w:rPr>
      </w:pPr>
    </w:p>
    <w:p w:rsidR="008C5293" w:rsidRDefault="00C26519" w:rsidP="008C5293">
      <w:pPr>
        <w:pStyle w:val="Tijeloteksta2"/>
        <w:rPr>
          <w:rFonts w:asciiTheme="minorHAnsi" w:hAnsiTheme="minorHAnsi"/>
          <w:color w:val="auto"/>
        </w:rPr>
      </w:pPr>
      <w:r w:rsidRPr="005D01B8">
        <w:rPr>
          <w:rFonts w:asciiTheme="minorHAnsi" w:hAnsiTheme="minorHAnsi"/>
          <w:color w:val="auto"/>
        </w:rPr>
        <w:t>Iznimno od odredbe članka 8. ovoga Pravilnika, radni odnos može se zasnovati ugovorom o radu bez natječaja:</w:t>
      </w:r>
    </w:p>
    <w:p w:rsidR="002255A2" w:rsidRPr="005D01B8" w:rsidRDefault="008C5293" w:rsidP="008C5293">
      <w:pPr>
        <w:pStyle w:val="Tijeloteksta2"/>
        <w:rPr>
          <w:rFonts w:asciiTheme="minorHAnsi" w:hAnsiTheme="minorHAnsi"/>
          <w:color w:val="auto"/>
        </w:rPr>
      </w:pPr>
      <w:r>
        <w:rPr>
          <w:rFonts w:asciiTheme="minorHAnsi" w:hAnsiTheme="minorHAnsi"/>
          <w:color w:val="auto"/>
        </w:rPr>
        <w:t xml:space="preserve">- </w:t>
      </w:r>
      <w:r w:rsidR="00C26519" w:rsidRPr="005D01B8">
        <w:rPr>
          <w:rFonts w:asciiTheme="minorHAnsi" w:hAnsiTheme="minorHAnsi"/>
          <w:color w:val="auto"/>
        </w:rPr>
        <w:t xml:space="preserve">na određeno vrijeme kada </w:t>
      </w:r>
      <w:r w:rsidR="002255A2" w:rsidRPr="005D01B8">
        <w:rPr>
          <w:rFonts w:asciiTheme="minorHAnsi" w:hAnsiTheme="minorHAnsi"/>
          <w:color w:val="auto"/>
        </w:rPr>
        <w:t>obavljanje</w:t>
      </w:r>
      <w:r w:rsidR="00C26519" w:rsidRPr="005D01B8">
        <w:rPr>
          <w:rFonts w:asciiTheme="minorHAnsi" w:hAnsiTheme="minorHAnsi"/>
          <w:color w:val="auto"/>
        </w:rPr>
        <w:t xml:space="preserve"> poslova ne trp</w:t>
      </w:r>
      <w:r w:rsidR="002255A2" w:rsidRPr="005D01B8">
        <w:rPr>
          <w:rFonts w:asciiTheme="minorHAnsi" w:hAnsiTheme="minorHAnsi"/>
          <w:color w:val="auto"/>
        </w:rPr>
        <w:t>i</w:t>
      </w:r>
      <w:r w:rsidR="00C26519" w:rsidRPr="005D01B8">
        <w:rPr>
          <w:rFonts w:asciiTheme="minorHAnsi" w:hAnsiTheme="minorHAnsi"/>
          <w:color w:val="auto"/>
        </w:rPr>
        <w:t xml:space="preserve"> odgodu</w:t>
      </w:r>
      <w:r w:rsidR="002255A2" w:rsidRPr="005D01B8">
        <w:rPr>
          <w:rFonts w:asciiTheme="minorHAnsi" w:hAnsiTheme="minorHAnsi"/>
          <w:color w:val="auto"/>
        </w:rPr>
        <w:t>, do zasnivanja radnog odnosa na temelju natječaja  ili na drugi propisan način, ali ne dulje od 60 dana</w:t>
      </w:r>
    </w:p>
    <w:p w:rsidR="00C26519" w:rsidRPr="005D01B8" w:rsidRDefault="008C5293" w:rsidP="00C26519">
      <w:pPr>
        <w:pStyle w:val="Tijeloteksta2"/>
        <w:rPr>
          <w:rFonts w:asciiTheme="minorHAnsi" w:hAnsiTheme="minorHAnsi"/>
          <w:color w:val="auto"/>
        </w:rPr>
      </w:pPr>
      <w:r>
        <w:rPr>
          <w:rFonts w:asciiTheme="minorHAnsi" w:hAnsiTheme="minorHAnsi"/>
          <w:color w:val="auto"/>
        </w:rPr>
        <w:t xml:space="preserve">- </w:t>
      </w:r>
      <w:r w:rsidR="00C26519" w:rsidRPr="005D01B8">
        <w:rPr>
          <w:rFonts w:asciiTheme="minorHAnsi" w:hAnsiTheme="minorHAnsi"/>
          <w:color w:val="auto"/>
        </w:rPr>
        <w:t>s osobom kojoj je ugovor o radu na neodređeno vrijeme otkazan zbog gospodarskih, tehničkih ili organizacijskih razloga i koja se nalazi u evidenciji Ureda državne uprav</w:t>
      </w:r>
      <w:r w:rsidR="004B133E">
        <w:rPr>
          <w:rFonts w:asciiTheme="minorHAnsi" w:hAnsiTheme="minorHAnsi"/>
          <w:color w:val="auto"/>
        </w:rPr>
        <w:t>e Sisačko-moslavačke županije,</w:t>
      </w:r>
      <w:r w:rsidR="004B133E">
        <w:rPr>
          <w:rFonts w:asciiTheme="minorHAnsi" w:hAnsiTheme="minorHAnsi"/>
          <w:color w:val="auto"/>
        </w:rPr>
        <w:br/>
        <w:t>-</w:t>
      </w:r>
      <w:r w:rsidR="00C26519" w:rsidRPr="005D01B8">
        <w:rPr>
          <w:rFonts w:asciiTheme="minorHAnsi" w:hAnsiTheme="minorHAnsi"/>
          <w:color w:val="auto"/>
        </w:rPr>
        <w:t xml:space="preserve"> do punog radnog vremena, s radnikom koji u školskoj ustanovi ima zasnovan radni odnos na ne</w:t>
      </w:r>
      <w:r w:rsidR="004B133E">
        <w:rPr>
          <w:rFonts w:asciiTheme="minorHAnsi" w:hAnsiTheme="minorHAnsi"/>
          <w:color w:val="auto"/>
        </w:rPr>
        <w:t>određeno nepuno radno vrijeme,</w:t>
      </w:r>
      <w:r w:rsidR="004B133E">
        <w:rPr>
          <w:rFonts w:asciiTheme="minorHAnsi" w:hAnsiTheme="minorHAnsi"/>
          <w:color w:val="auto"/>
        </w:rPr>
        <w:br/>
        <w:t>-</w:t>
      </w:r>
      <w:r w:rsidR="00C26519" w:rsidRPr="005D01B8">
        <w:rPr>
          <w:rFonts w:asciiTheme="minorHAnsi" w:hAnsiTheme="minorHAnsi"/>
          <w:color w:val="auto"/>
        </w:rPr>
        <w:t xml:space="preserve"> na temelju sporazuma školskih ustanova u kojima su radnici u radnom odnosu na neodređeno vrijeme ako žele zamijeniti mjesto rada zbog udaljenosti mjesta rada od mjesta stanovanja,</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 s osobom koja se zapošljava na radnom mjestu vjeroučitelja. </w:t>
      </w:r>
      <w:r w:rsidR="00EC73C4" w:rsidRPr="005D01B8">
        <w:rPr>
          <w:rFonts w:asciiTheme="minorHAnsi" w:hAnsiTheme="minorHAnsi"/>
          <w:color w:val="auto"/>
        </w:rPr>
        <w:t>Vjeroučitelji zasnivaju radni odnos u Školi na temelju posebnih ugovora s vjerskim zajednicama.</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numPr>
          <w:ilvl w:val="0"/>
          <w:numId w:val="1"/>
        </w:numPr>
        <w:rPr>
          <w:rFonts w:asciiTheme="minorHAnsi" w:hAnsiTheme="minorHAnsi"/>
          <w:b/>
          <w:bCs/>
          <w:color w:val="auto"/>
        </w:rPr>
      </w:pPr>
      <w:r w:rsidRPr="005D01B8">
        <w:rPr>
          <w:rFonts w:asciiTheme="minorHAnsi" w:hAnsiTheme="minorHAnsi"/>
          <w:b/>
          <w:bCs/>
          <w:color w:val="auto"/>
        </w:rPr>
        <w:t>Odlučivanje o zasnivanju radnog odnosa</w:t>
      </w:r>
    </w:p>
    <w:p w:rsidR="000C753E" w:rsidRDefault="000C753E" w:rsidP="00C26519">
      <w:pPr>
        <w:pStyle w:val="Tijeloteksta2"/>
        <w:jc w:val="center"/>
        <w:rPr>
          <w:rFonts w:asciiTheme="minorHAnsi" w:hAnsiTheme="minorHAnsi"/>
          <w:b/>
          <w:color w:val="auto"/>
        </w:rPr>
      </w:pPr>
    </w:p>
    <w:p w:rsidR="00C26519" w:rsidRPr="005D01B8" w:rsidRDefault="00C26519" w:rsidP="00C26519">
      <w:pPr>
        <w:pStyle w:val="Tijeloteksta2"/>
        <w:jc w:val="center"/>
        <w:rPr>
          <w:rFonts w:asciiTheme="minorHAnsi" w:hAnsiTheme="minorHAnsi"/>
          <w:b/>
          <w:color w:val="auto"/>
        </w:rPr>
      </w:pPr>
      <w:r w:rsidRPr="005D01B8">
        <w:rPr>
          <w:rFonts w:asciiTheme="minorHAnsi" w:hAnsiTheme="minorHAnsi"/>
          <w:b/>
          <w:color w:val="auto"/>
        </w:rPr>
        <w:t>Članak 10.</w:t>
      </w:r>
    </w:p>
    <w:p w:rsidR="00C26519" w:rsidRPr="005D01B8" w:rsidRDefault="00C26519" w:rsidP="00C26519">
      <w:pPr>
        <w:pStyle w:val="StandardWeb"/>
        <w:rPr>
          <w:rFonts w:asciiTheme="minorHAnsi" w:hAnsiTheme="minorHAnsi"/>
        </w:rPr>
      </w:pPr>
      <w:r w:rsidRPr="005D01B8">
        <w:rPr>
          <w:rFonts w:asciiTheme="minorHAnsi" w:hAnsiTheme="minorHAnsi"/>
        </w:rPr>
        <w:t xml:space="preserve">O zasnivanju </w:t>
      </w:r>
      <w:r w:rsidR="00225E1D" w:rsidRPr="005D01B8">
        <w:rPr>
          <w:rFonts w:asciiTheme="minorHAnsi" w:hAnsiTheme="minorHAnsi"/>
        </w:rPr>
        <w:t>i prestanku radnog odnosa odlučuje ravnatelj uz prethodnu suglasnost Školskog odbora, a samostalno u slučaju kada je zbog obavljanja poslova koji ne trpe odgodu potrebno zaposliti osobu na vrijeme do 60 dana.</w:t>
      </w:r>
    </w:p>
    <w:p w:rsidR="00766C9E" w:rsidRPr="00FB65DA" w:rsidRDefault="00766C9E" w:rsidP="00766C9E">
      <w:pPr>
        <w:pStyle w:val="StandardWeb"/>
        <w:rPr>
          <w:rFonts w:asciiTheme="minorHAnsi" w:hAnsiTheme="minorHAnsi"/>
        </w:rPr>
      </w:pPr>
      <w:r w:rsidRPr="00FB65DA">
        <w:rPr>
          <w:rFonts w:asciiTheme="minorHAnsi" w:hAnsiTheme="minorHAnsi"/>
        </w:rPr>
        <w:t xml:space="preserve">Radi dobivanja prethodne suglasnosti ravnatelj Škole predlaže Školskom odboru zasnivanje radnog odnosa s osobom </w:t>
      </w:r>
      <w:r w:rsidR="004B133E" w:rsidRPr="00FB65DA">
        <w:rPr>
          <w:rFonts w:asciiTheme="minorHAnsi" w:hAnsiTheme="minorHAnsi"/>
        </w:rPr>
        <w:t xml:space="preserve">s rang liste koju dostavlja Povjerenstvo za procjenu i vrednovanje kandidata sukladno Pravilniku o načinu i postupku zapošljavanja, a </w:t>
      </w:r>
      <w:r w:rsidRPr="00FB65DA">
        <w:rPr>
          <w:rFonts w:asciiTheme="minorHAnsi" w:hAnsiTheme="minorHAnsi"/>
        </w:rPr>
        <w:t>koja ispunjava uvjete natječaja odnosno s drugom odgovarajućom osobom ako se na natječaj nije prijavila osoba koja ispunjava uvjete natječaja.</w:t>
      </w:r>
    </w:p>
    <w:p w:rsidR="00766C9E" w:rsidRPr="00FB65DA" w:rsidRDefault="00766C9E" w:rsidP="00766C9E">
      <w:pPr>
        <w:pStyle w:val="StandardWeb"/>
        <w:rPr>
          <w:rFonts w:asciiTheme="minorHAnsi" w:hAnsiTheme="minorHAnsi"/>
        </w:rPr>
      </w:pPr>
      <w:r w:rsidRPr="00FB65DA">
        <w:rPr>
          <w:rFonts w:asciiTheme="minorHAnsi" w:hAnsiTheme="minorHAnsi"/>
        </w:rPr>
        <w:t>Ako Školski odbor uskrati suglasnost ravnatelju Škole za zasnivanje radnog odnosa s predloženom osobom ravnatelj Škole može predložiti zasnivanje radnog odnosa s drugom odgovarajućom osobom</w:t>
      </w:r>
      <w:r w:rsidR="001868BB" w:rsidRPr="00FB65DA">
        <w:rPr>
          <w:rFonts w:asciiTheme="minorHAnsi" w:hAnsiTheme="minorHAnsi"/>
        </w:rPr>
        <w:t xml:space="preserve"> s rang liste</w:t>
      </w:r>
      <w:r w:rsidRPr="00FB65DA">
        <w:rPr>
          <w:rFonts w:asciiTheme="minorHAnsi" w:hAnsiTheme="minorHAnsi"/>
        </w:rPr>
        <w:t>, osobito ako postoje i drugi kandidati koji ispunjavaju uvjete natječaja i za koje se može predmnijevati da će uspješno obavljati poslove za koje je raspisan natječaj.</w:t>
      </w:r>
    </w:p>
    <w:p w:rsidR="00766C9E" w:rsidRPr="00FB65DA" w:rsidRDefault="00766C9E" w:rsidP="00766C9E">
      <w:pPr>
        <w:pStyle w:val="StandardWeb"/>
        <w:rPr>
          <w:rFonts w:asciiTheme="minorHAnsi" w:hAnsiTheme="minorHAnsi"/>
        </w:rPr>
      </w:pPr>
      <w:r w:rsidRPr="00FB65DA">
        <w:rPr>
          <w:rFonts w:asciiTheme="minorHAnsi" w:hAnsiTheme="minorHAnsi"/>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E23251" w:rsidRDefault="00C26519" w:rsidP="00C26519">
      <w:pPr>
        <w:pStyle w:val="Tijeloteksta2"/>
        <w:rPr>
          <w:rFonts w:asciiTheme="minorHAnsi" w:hAnsiTheme="minorHAnsi"/>
          <w:color w:val="auto"/>
        </w:rPr>
      </w:pPr>
      <w:r w:rsidRPr="005D01B8">
        <w:rPr>
          <w:rFonts w:asciiTheme="minorHAnsi" w:hAnsiTheme="minorHAnsi"/>
          <w:color w:val="auto"/>
        </w:rPr>
        <w:t>Ako se Školski odbor ne očituje u roku od 10 dana od dana dostave zahtjeva za suglasnošću iz stavka 1. ovog članka, smatra se da je suglasnost dana.</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br/>
      </w:r>
    </w:p>
    <w:p w:rsidR="00C26519" w:rsidRPr="005D01B8" w:rsidRDefault="00C26519" w:rsidP="00C26519">
      <w:pPr>
        <w:numPr>
          <w:ilvl w:val="0"/>
          <w:numId w:val="1"/>
        </w:numPr>
        <w:rPr>
          <w:rFonts w:asciiTheme="minorHAnsi" w:hAnsiTheme="minorHAnsi"/>
          <w:b/>
          <w:bCs/>
        </w:rPr>
      </w:pPr>
      <w:r w:rsidRPr="005D01B8">
        <w:rPr>
          <w:rFonts w:asciiTheme="minorHAnsi" w:hAnsiTheme="minorHAnsi"/>
          <w:b/>
        </w:rPr>
        <w:lastRenderedPageBreak/>
        <w:t xml:space="preserve">Sklapanje ugovora o radu </w:t>
      </w:r>
    </w:p>
    <w:p w:rsidR="00C26519" w:rsidRPr="005D01B8" w:rsidRDefault="00C26519" w:rsidP="00C26519">
      <w:pPr>
        <w:jc w:val="center"/>
        <w:rPr>
          <w:rFonts w:asciiTheme="minorHAnsi" w:hAnsiTheme="minorHAnsi"/>
          <w:b/>
        </w:rPr>
      </w:pPr>
      <w:r w:rsidRPr="005D01B8">
        <w:rPr>
          <w:rFonts w:asciiTheme="minorHAnsi" w:hAnsiTheme="minorHAnsi"/>
          <w:b/>
        </w:rPr>
        <w:t>Članak 11.</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 odnos zasniva se ugovorom o radu. </w:t>
      </w:r>
    </w:p>
    <w:p w:rsidR="00C26519" w:rsidRPr="005D01B8" w:rsidRDefault="00C26519" w:rsidP="00C26519">
      <w:pPr>
        <w:rPr>
          <w:rFonts w:asciiTheme="minorHAnsi" w:hAnsiTheme="minorHAnsi"/>
        </w:rPr>
      </w:pPr>
      <w:r w:rsidRPr="005D01B8">
        <w:rPr>
          <w:rFonts w:asciiTheme="minorHAnsi" w:hAnsiTheme="minorHAnsi"/>
        </w:rPr>
        <w:t xml:space="preserve">Ugovor o radu smatra se sklopljenim kada se ravnatelj i osoba koja traži zaposlenje suglase o bitnim sastojcima ugovora o radu. </w:t>
      </w:r>
    </w:p>
    <w:p w:rsidR="00C26519" w:rsidRPr="005D01B8" w:rsidRDefault="00C26519" w:rsidP="00C26519">
      <w:pPr>
        <w:rPr>
          <w:rFonts w:asciiTheme="minorHAnsi" w:hAnsiTheme="minorHAnsi"/>
        </w:rPr>
      </w:pPr>
      <w:r w:rsidRPr="005D01B8">
        <w:rPr>
          <w:rFonts w:asciiTheme="minorHAnsi" w:hAnsiTheme="minorHAnsi"/>
        </w:rPr>
        <w:t xml:space="preserve">Ugovor o radu u ime Škole sklapa ravnatelj.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Pri pregovorima o sklapanju ugovora o radu ili prigodom </w:t>
      </w:r>
      <w:r w:rsidR="00225E1D" w:rsidRPr="005D01B8">
        <w:rPr>
          <w:rFonts w:asciiTheme="minorHAnsi" w:hAnsiTheme="minorHAnsi"/>
        </w:rPr>
        <w:t>postupanja</w:t>
      </w:r>
      <w:r w:rsidRPr="005D01B8">
        <w:rPr>
          <w:rFonts w:asciiTheme="minorHAnsi" w:hAnsiTheme="minorHAnsi"/>
        </w:rPr>
        <w:t xml:space="preserve"> prema </w:t>
      </w:r>
      <w:r w:rsidR="00225E1D" w:rsidRPr="005D01B8">
        <w:rPr>
          <w:rFonts w:asciiTheme="minorHAnsi" w:hAnsiTheme="minorHAnsi"/>
        </w:rPr>
        <w:t xml:space="preserve">Pravilniku o načinu i postupku zapošljavanja u OŠ </w:t>
      </w:r>
      <w:r w:rsidR="007E2C2F">
        <w:rPr>
          <w:rFonts w:asciiTheme="minorHAnsi" w:hAnsiTheme="minorHAnsi"/>
        </w:rPr>
        <w:t>Jabukovac</w:t>
      </w:r>
      <w:r w:rsidR="00225E1D" w:rsidRPr="005D01B8">
        <w:rPr>
          <w:rFonts w:asciiTheme="minorHAnsi" w:hAnsiTheme="minorHAnsi"/>
        </w:rPr>
        <w:t>,</w:t>
      </w:r>
      <w:r w:rsidRPr="005D01B8">
        <w:rPr>
          <w:rFonts w:asciiTheme="minorHAnsi" w:hAnsiTheme="minorHAnsi"/>
        </w:rPr>
        <w:t xml:space="preserve"> zabranjeno je svako postupanje koje može imati obilježje izravne ili neizravne diskriminacije osobe koja traži zaposlenje.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Kod sklapanja ugovora o radu ravnatelj može od osobe koja traži zaposlenje tražiti samo podatke koji su neposredno vezani za obavljanje ugovornih poslova.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Pri sklapanju ugovora o radu ravnatelj ne smije tražiti od radnika podatke koji nisu u neposrednoj svezi s radnim odnosom. </w:t>
      </w:r>
    </w:p>
    <w:p w:rsidR="00312DD6" w:rsidRPr="00FB65DA" w:rsidRDefault="00312DD6" w:rsidP="00312DD6">
      <w:pPr>
        <w:rPr>
          <w:rFonts w:asciiTheme="minorHAnsi" w:hAnsiTheme="minorHAnsi"/>
        </w:rPr>
      </w:pPr>
      <w:r w:rsidRPr="00FB65DA">
        <w:rPr>
          <w:rFonts w:asciiTheme="minorHAnsi" w:hAnsiTheme="minorHAnsi"/>
        </w:rPr>
        <w:t>Prije sklapanja ugovora o radu ravnatelj Škole će provjeriti kod nadležnog fakulteta, ustanove odnosno institucije vjerodostojnost diplome, svjedodžbe odnosno druge javne isprave na temelju koje se sklapa ugovor o radu.</w:t>
      </w:r>
    </w:p>
    <w:p w:rsidR="00C26519" w:rsidRPr="00FB65DA" w:rsidRDefault="00312DD6" w:rsidP="00312DD6">
      <w:pPr>
        <w:rPr>
          <w:rFonts w:asciiTheme="minorHAnsi" w:hAnsiTheme="minorHAnsi"/>
        </w:rPr>
      </w:pPr>
      <w:r w:rsidRPr="00FB65DA">
        <w:rPr>
          <w:rFonts w:asciiTheme="minorHAnsi" w:hAnsiTheme="minorHAnsi"/>
        </w:rPr>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4B133E" w:rsidRPr="005D01B8" w:rsidRDefault="004B133E" w:rsidP="00312DD6">
      <w:pPr>
        <w:rPr>
          <w:rFonts w:asciiTheme="minorHAnsi" w:hAnsiTheme="minorHAnsi"/>
          <w:color w:val="FF0000"/>
        </w:rPr>
      </w:pPr>
    </w:p>
    <w:p w:rsidR="00C26519" w:rsidRPr="005D01B8" w:rsidRDefault="00C26519" w:rsidP="00C26519">
      <w:pPr>
        <w:numPr>
          <w:ilvl w:val="0"/>
          <w:numId w:val="1"/>
        </w:numPr>
        <w:rPr>
          <w:rFonts w:asciiTheme="minorHAnsi" w:hAnsiTheme="minorHAnsi"/>
          <w:b/>
          <w:bCs/>
        </w:rPr>
      </w:pPr>
      <w:r w:rsidRPr="005D01B8">
        <w:rPr>
          <w:rFonts w:asciiTheme="minorHAnsi" w:hAnsiTheme="minorHAnsi"/>
          <w:b/>
          <w:bCs/>
        </w:rPr>
        <w:t>Sadržaj i oblik ugovora o radu odnosno pisane potvrde o sklopljenom ugovoru o radu</w:t>
      </w:r>
    </w:p>
    <w:p w:rsidR="00C26519" w:rsidRPr="005D01B8" w:rsidRDefault="00C26519" w:rsidP="00C26519">
      <w:pPr>
        <w:jc w:val="center"/>
        <w:rPr>
          <w:rFonts w:asciiTheme="minorHAnsi" w:hAnsiTheme="minorHAnsi"/>
          <w:b/>
        </w:rPr>
      </w:pPr>
    </w:p>
    <w:p w:rsidR="00C26519" w:rsidRPr="005D01B8" w:rsidRDefault="00C26519" w:rsidP="00C26519">
      <w:pPr>
        <w:jc w:val="center"/>
        <w:rPr>
          <w:rFonts w:asciiTheme="minorHAnsi" w:hAnsiTheme="minorHAnsi"/>
          <w:b/>
        </w:rPr>
      </w:pPr>
      <w:r w:rsidRPr="005D01B8">
        <w:rPr>
          <w:rFonts w:asciiTheme="minorHAnsi" w:hAnsiTheme="minorHAnsi"/>
          <w:b/>
        </w:rPr>
        <w:t>Članak 12.</w:t>
      </w:r>
    </w:p>
    <w:p w:rsidR="00C26519" w:rsidRPr="005D01B8" w:rsidRDefault="00C26519" w:rsidP="00C26519">
      <w:pPr>
        <w:jc w:val="center"/>
        <w:rPr>
          <w:rFonts w:asciiTheme="minorHAnsi" w:hAnsiTheme="minorHAnsi"/>
          <w:b/>
        </w:rPr>
      </w:pPr>
    </w:p>
    <w:p w:rsidR="00225E1D" w:rsidRPr="005D01B8" w:rsidRDefault="00C26519" w:rsidP="00820FA3">
      <w:pPr>
        <w:rPr>
          <w:rFonts w:asciiTheme="minorHAnsi" w:hAnsiTheme="minorHAnsi"/>
        </w:rPr>
      </w:pPr>
      <w:r w:rsidRPr="005D01B8">
        <w:rPr>
          <w:rFonts w:asciiTheme="minorHAnsi" w:hAnsiTheme="minorHAnsi"/>
        </w:rPr>
        <w:t xml:space="preserve">Ugovor o radu sklapa se u pisanom obliku.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Ugovor o radu </w:t>
      </w:r>
      <w:r w:rsidR="00225E1D" w:rsidRPr="005D01B8">
        <w:rPr>
          <w:rFonts w:asciiTheme="minorHAnsi" w:hAnsiTheme="minorHAnsi"/>
        </w:rPr>
        <w:t>sklopljen u pisanom obliku, odnosno potvrda o sklopljenom ugovoru o radu, mora sadržavati podatke o</w:t>
      </w:r>
      <w:r w:rsidRPr="005D01B8">
        <w:rPr>
          <w:rFonts w:asciiTheme="minorHAnsi" w:hAnsiTheme="minorHAnsi"/>
        </w:rPr>
        <w:t xml:space="preserve">: </w:t>
      </w:r>
    </w:p>
    <w:p w:rsidR="00C26519" w:rsidRPr="005D01B8" w:rsidRDefault="00C26519" w:rsidP="00C26519">
      <w:pPr>
        <w:rPr>
          <w:rFonts w:asciiTheme="minorHAnsi" w:hAnsiTheme="minorHAnsi"/>
        </w:rPr>
      </w:pPr>
      <w:r w:rsidRPr="005D01B8">
        <w:rPr>
          <w:rFonts w:asciiTheme="minorHAnsi" w:hAnsiTheme="minorHAnsi"/>
        </w:rPr>
        <w:t xml:space="preserve">1)  strankama i njihovu prebivalištu odnosno sjedištu </w:t>
      </w:r>
    </w:p>
    <w:p w:rsidR="00C26519" w:rsidRPr="005D01B8" w:rsidRDefault="00C26519" w:rsidP="00C26519">
      <w:pPr>
        <w:rPr>
          <w:rFonts w:asciiTheme="minorHAnsi" w:hAnsiTheme="minorHAnsi"/>
        </w:rPr>
      </w:pPr>
      <w:r w:rsidRPr="005D01B8">
        <w:rPr>
          <w:rFonts w:asciiTheme="minorHAnsi" w:hAnsiTheme="minorHAnsi"/>
        </w:rPr>
        <w:t>2)  mjestu rada, a ako ne postoji stalno ili glavno mjesto rada napomenu da se rad obavlja na različitim mjestima rada uz navođenje mjesta rada na kojima radnik radi</w:t>
      </w:r>
    </w:p>
    <w:p w:rsidR="00C26519" w:rsidRPr="005D01B8" w:rsidRDefault="00C26519" w:rsidP="00C26519">
      <w:pPr>
        <w:rPr>
          <w:rFonts w:asciiTheme="minorHAnsi" w:hAnsiTheme="minorHAnsi"/>
        </w:rPr>
      </w:pPr>
      <w:r w:rsidRPr="005D01B8">
        <w:rPr>
          <w:rFonts w:asciiTheme="minorHAnsi" w:hAnsiTheme="minorHAnsi"/>
        </w:rPr>
        <w:t xml:space="preserve">3)  nazivu, naravi ili vrsti poslova na kojima se radnik zapošljava </w:t>
      </w:r>
    </w:p>
    <w:p w:rsidR="00C26519" w:rsidRPr="005D01B8" w:rsidRDefault="00C26519" w:rsidP="00C26519">
      <w:pPr>
        <w:rPr>
          <w:rFonts w:asciiTheme="minorHAnsi" w:hAnsiTheme="minorHAnsi"/>
        </w:rPr>
      </w:pPr>
      <w:r w:rsidRPr="005D01B8">
        <w:rPr>
          <w:rFonts w:asciiTheme="minorHAnsi" w:hAnsiTheme="minorHAnsi"/>
        </w:rPr>
        <w:t xml:space="preserve">4)  danu početka rada </w:t>
      </w:r>
    </w:p>
    <w:p w:rsidR="00C26519" w:rsidRPr="005D01B8" w:rsidRDefault="00C26519" w:rsidP="00C26519">
      <w:pPr>
        <w:rPr>
          <w:rFonts w:asciiTheme="minorHAnsi" w:hAnsiTheme="minorHAnsi"/>
        </w:rPr>
      </w:pPr>
      <w:r w:rsidRPr="005D01B8">
        <w:rPr>
          <w:rFonts w:asciiTheme="minorHAnsi" w:hAnsiTheme="minorHAnsi"/>
        </w:rPr>
        <w:t xml:space="preserve">5)  očekivanom trajanju ugovora o radu na određeno vrijeme </w:t>
      </w:r>
    </w:p>
    <w:p w:rsidR="00C26519" w:rsidRPr="005D01B8" w:rsidRDefault="00C26519" w:rsidP="00C26519">
      <w:pPr>
        <w:rPr>
          <w:rFonts w:asciiTheme="minorHAnsi" w:hAnsiTheme="minorHAnsi"/>
        </w:rPr>
      </w:pPr>
      <w:r w:rsidRPr="005D01B8">
        <w:rPr>
          <w:rFonts w:asciiTheme="minorHAnsi" w:hAnsiTheme="minorHAnsi"/>
        </w:rPr>
        <w:t xml:space="preserve">6)  trajanju plaćenog godišnjeg odmora na koji radnik ima pravo </w:t>
      </w:r>
    </w:p>
    <w:p w:rsidR="00C26519" w:rsidRPr="005D01B8" w:rsidRDefault="00C26519" w:rsidP="00C26519">
      <w:pPr>
        <w:rPr>
          <w:rFonts w:asciiTheme="minorHAnsi" w:hAnsiTheme="minorHAnsi"/>
        </w:rPr>
      </w:pPr>
      <w:r w:rsidRPr="005D01B8">
        <w:rPr>
          <w:rFonts w:asciiTheme="minorHAnsi" w:hAnsiTheme="minorHAnsi"/>
        </w:rPr>
        <w:t xml:space="preserve">7)  otkaznim rokovima kojih se mora pridržavati radnik odnosno Škola </w:t>
      </w:r>
    </w:p>
    <w:p w:rsidR="00C26519" w:rsidRPr="005D01B8" w:rsidRDefault="00C26519" w:rsidP="00C26519">
      <w:pPr>
        <w:rPr>
          <w:rFonts w:asciiTheme="minorHAnsi" w:hAnsiTheme="minorHAnsi"/>
        </w:rPr>
      </w:pPr>
      <w:r w:rsidRPr="005D01B8">
        <w:rPr>
          <w:rFonts w:asciiTheme="minorHAnsi" w:hAnsiTheme="minorHAnsi"/>
        </w:rPr>
        <w:t xml:space="preserve">8)  osnovnoj plaći, dodacima na plaću te razdobljima isplate primanja na koja radnik ima pravo </w:t>
      </w:r>
    </w:p>
    <w:p w:rsidR="00C26519" w:rsidRPr="005D01B8" w:rsidRDefault="00C26519" w:rsidP="00C26519">
      <w:pPr>
        <w:rPr>
          <w:rFonts w:asciiTheme="minorHAnsi" w:hAnsiTheme="minorHAnsi"/>
        </w:rPr>
      </w:pPr>
      <w:r w:rsidRPr="005D01B8">
        <w:rPr>
          <w:rFonts w:asciiTheme="minorHAnsi" w:hAnsiTheme="minorHAnsi"/>
        </w:rPr>
        <w:t xml:space="preserve">9)  trajanju redovitog radnog dana ili tjedna.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lastRenderedPageBreak/>
        <w:t xml:space="preserve">Umjesto </w:t>
      </w:r>
      <w:r w:rsidR="00820FA3" w:rsidRPr="005D01B8">
        <w:rPr>
          <w:rFonts w:asciiTheme="minorHAnsi" w:hAnsiTheme="minorHAnsi"/>
        </w:rPr>
        <w:t xml:space="preserve">podataka </w:t>
      </w:r>
      <w:r w:rsidRPr="005D01B8">
        <w:rPr>
          <w:rFonts w:asciiTheme="minorHAnsi" w:hAnsiTheme="minorHAnsi"/>
        </w:rPr>
        <w:t xml:space="preserve">iz točke 6.,7.,8. i 9. ovog članka moguće je upućivanje na primjenu odredbi zakona, podzakonskog akta, Kolektivnog ugovora te ovoga Pravilnika, i u tom slučaju odredbe tih akata primjenjuju se neposredno.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13.</w:t>
      </w:r>
    </w:p>
    <w:p w:rsidR="00C26519" w:rsidRPr="005D01B8" w:rsidRDefault="00C26519" w:rsidP="00C26519">
      <w:pPr>
        <w:jc w:val="center"/>
        <w:rPr>
          <w:rFonts w:asciiTheme="minorHAnsi" w:hAnsiTheme="minorHAnsi"/>
          <w:b/>
        </w:rPr>
      </w:pPr>
    </w:p>
    <w:p w:rsidR="00820FA3" w:rsidRPr="005D01B8" w:rsidRDefault="00820FA3" w:rsidP="00820FA3">
      <w:pPr>
        <w:rPr>
          <w:rFonts w:asciiTheme="minorHAnsi" w:hAnsiTheme="minorHAnsi"/>
        </w:rPr>
      </w:pPr>
      <w:r w:rsidRPr="005D01B8">
        <w:rPr>
          <w:rFonts w:asciiTheme="minorHAnsi" w:hAnsiTheme="minorHAnsi"/>
        </w:rPr>
        <w:t xml:space="preserve">Propust ugovornih stranaka da sklope ugovor o radu u pisanom obliku, ne utječe na postojanje i valjanost tog ugovora. </w:t>
      </w:r>
    </w:p>
    <w:p w:rsidR="00820FA3" w:rsidRPr="005D01B8" w:rsidRDefault="00820FA3" w:rsidP="00820FA3">
      <w:pPr>
        <w:rPr>
          <w:rFonts w:asciiTheme="minorHAnsi" w:hAnsiTheme="minorHAnsi"/>
        </w:rPr>
      </w:pPr>
      <w:r w:rsidRPr="005D01B8">
        <w:rPr>
          <w:rFonts w:asciiTheme="minorHAnsi" w:hAnsiTheme="minorHAnsi"/>
        </w:rPr>
        <w:t>Ukoliko ugovor o radu nije sklopljen u pisanom obliku, Škola je dužna prije početka rada , radniku izdati pisanu potvrdu o sklopljenom ugovoru o radu.</w:t>
      </w:r>
    </w:p>
    <w:p w:rsidR="00C26519" w:rsidRPr="005D01B8" w:rsidRDefault="00C26519" w:rsidP="00C26519">
      <w:pPr>
        <w:rPr>
          <w:rFonts w:asciiTheme="minorHAnsi" w:hAnsiTheme="minorHAnsi"/>
        </w:rPr>
      </w:pPr>
    </w:p>
    <w:p w:rsidR="00C26519" w:rsidRPr="005D01B8" w:rsidRDefault="00C26519" w:rsidP="00C26519">
      <w:pPr>
        <w:numPr>
          <w:ilvl w:val="0"/>
          <w:numId w:val="1"/>
        </w:numPr>
        <w:rPr>
          <w:rFonts w:asciiTheme="minorHAnsi" w:hAnsiTheme="minorHAnsi"/>
          <w:b/>
          <w:bCs/>
        </w:rPr>
      </w:pPr>
      <w:r w:rsidRPr="005D01B8">
        <w:rPr>
          <w:rFonts w:asciiTheme="minorHAnsi" w:hAnsiTheme="minorHAnsi"/>
          <w:b/>
          <w:bCs/>
        </w:rPr>
        <w:t xml:space="preserve">Prijava radnika na mirovinsko i zdravstveno osiguranje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14.</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Škola je dužna radniku uručiti primjerak prijave na obvezno mirovinsko i zdravstveno osiguranje najkasnije u roku od osam ( 8 )  dana od dana sklapanja ugovora o radu ili uručenja pisane potvrde o sklopljenom ugovoru o radu, odnosno početka rada.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numPr>
          <w:ilvl w:val="0"/>
          <w:numId w:val="1"/>
        </w:numPr>
        <w:rPr>
          <w:rFonts w:asciiTheme="minorHAnsi" w:hAnsiTheme="minorHAnsi"/>
          <w:b/>
          <w:bCs/>
        </w:rPr>
      </w:pPr>
      <w:r w:rsidRPr="005D01B8">
        <w:rPr>
          <w:rFonts w:asciiTheme="minorHAnsi" w:hAnsiTheme="minorHAnsi"/>
          <w:b/>
          <w:bCs/>
        </w:rPr>
        <w:t xml:space="preserve">Probni rad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15.</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Pri sklapanju ugovora o radu može se ugovoriti probni rad.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Probni rad ugovara se ugovorom o radu, a vrijeme trajanja utvrđuje se u skladu sa zakonskim odredbama i odredbama Kolektivnog ugovora za konkretno radno mjesto.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pStyle w:val="Tijeloteksta"/>
        <w:jc w:val="center"/>
        <w:rPr>
          <w:rFonts w:asciiTheme="minorHAnsi" w:hAnsiTheme="minorHAnsi"/>
          <w:b/>
        </w:rPr>
      </w:pPr>
      <w:r w:rsidRPr="005D01B8">
        <w:rPr>
          <w:rFonts w:asciiTheme="minorHAnsi" w:hAnsiTheme="minorHAnsi"/>
          <w:b/>
        </w:rPr>
        <w:t>Članak 16.</w:t>
      </w:r>
    </w:p>
    <w:p w:rsidR="00C26519" w:rsidRPr="005D01B8" w:rsidRDefault="00C26519" w:rsidP="00C26519">
      <w:pPr>
        <w:pStyle w:val="Tijeloteksta"/>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na probnom radu na poslovima za koje je sklopio ugovor o radu, treba pokazati svoje stručne i radne sposobnosti.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Probni rad radnika prati ravnatelj, ovlaštena osoba ili povjerenstvo koje imenuje ravnatelj. </w:t>
      </w:r>
    </w:p>
    <w:p w:rsidR="00C26519" w:rsidRPr="005D01B8" w:rsidRDefault="00C26519" w:rsidP="00C26519">
      <w:pPr>
        <w:jc w:val="center"/>
        <w:rPr>
          <w:rFonts w:asciiTheme="minorHAnsi" w:hAnsiTheme="minorHAnsi"/>
          <w:b/>
        </w:rPr>
      </w:pPr>
    </w:p>
    <w:p w:rsidR="00C26519" w:rsidRPr="005D01B8" w:rsidRDefault="00C26519" w:rsidP="00C26519">
      <w:pPr>
        <w:jc w:val="center"/>
        <w:rPr>
          <w:rFonts w:asciiTheme="minorHAnsi" w:hAnsiTheme="minorHAnsi"/>
          <w:b/>
        </w:rPr>
      </w:pPr>
      <w:r w:rsidRPr="005D01B8">
        <w:rPr>
          <w:rFonts w:asciiTheme="minorHAnsi" w:hAnsiTheme="minorHAnsi"/>
          <w:b/>
        </w:rPr>
        <w:t>Članak 17.</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Najkasnije zadnjeg dana probnog rada, ravnatelj radnika izvješćuje o njegovoj uspješnosti tijekom probnog rada.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radnik ne zadovolji na probnom radu to predstavlja posebno opravdan razlog za otkaz ugovora o radu.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Kada radnik ne zadovolji na probnom radu ugovor o radu otkazuje mu se uz prethodnu suglasnost Školskog odbora i otkazni rok od najmanje sedam (7) dana. </w:t>
      </w:r>
      <w:r w:rsidR="00312DD6" w:rsidRPr="005D01B8">
        <w:rPr>
          <w:rFonts w:asciiTheme="minorHAnsi" w:hAnsiTheme="minorHAnsi"/>
        </w:rPr>
        <w:t xml:space="preserve">Na otkaz ugovora o </w:t>
      </w:r>
      <w:r w:rsidR="00312DD6" w:rsidRPr="005D01B8">
        <w:rPr>
          <w:rFonts w:asciiTheme="minorHAnsi" w:hAnsiTheme="minorHAnsi"/>
        </w:rPr>
        <w:lastRenderedPageBreak/>
        <w:t>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radnik zadovolji na probnom radu, ugovor o radu ostaje na snazi. </w:t>
      </w:r>
    </w:p>
    <w:p w:rsidR="00C26519" w:rsidRPr="005D01B8" w:rsidRDefault="00C26519" w:rsidP="00C26519">
      <w:pPr>
        <w:rPr>
          <w:rFonts w:asciiTheme="minorHAnsi" w:hAnsiTheme="minorHAnsi"/>
        </w:rPr>
      </w:pPr>
    </w:p>
    <w:p w:rsidR="00C26519" w:rsidRPr="005D01B8" w:rsidRDefault="00C26519" w:rsidP="00C26519">
      <w:pPr>
        <w:numPr>
          <w:ilvl w:val="0"/>
          <w:numId w:val="1"/>
        </w:numPr>
        <w:rPr>
          <w:rFonts w:asciiTheme="minorHAnsi" w:hAnsiTheme="minorHAnsi"/>
          <w:b/>
          <w:bCs/>
        </w:rPr>
      </w:pPr>
      <w:r w:rsidRPr="005D01B8">
        <w:rPr>
          <w:rFonts w:asciiTheme="minorHAnsi" w:hAnsiTheme="minorHAnsi"/>
          <w:b/>
          <w:bCs/>
        </w:rPr>
        <w:t xml:space="preserve">Ugovor o radu na neodređeno vrijeme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18.</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Ugovor o radu sklapa se na neodređeno vrijeme uvijek kada postoji potreba za trajnim zapošljavanjem radnika, a  Škola ima sva potrebna odobrenja za sklapanje ugovora o radu na neodređeno vrijeme u skladu sa zakonskim odredbama.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Ugovor o radu sklopljen na neodređeno vrijeme obvezuje Školu i radnika dok ga netko od njih ne otkaže ili dok ne prestane na drugi propisani način.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ugovorom o radu nije određeno vrijeme na koje je sklopljen, smatra se da je sklopljen na neodređeno vrijeme. </w:t>
      </w:r>
    </w:p>
    <w:p w:rsidR="00C26519" w:rsidRPr="005D01B8" w:rsidRDefault="00C26519" w:rsidP="00C26519">
      <w:pPr>
        <w:pStyle w:val="StandardWeb"/>
        <w:spacing w:before="0" w:beforeAutospacing="0" w:after="0" w:afterAutospacing="0"/>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19.</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Kada su zakonom ili drugim propisom za obavljanje poslova u Školi utvrđeni posebni uvjeti, može se sklopiti ugovor o radu na neodređeno vrijeme samo s radnikom koji ispunjava te uvjete.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Dokaze o ispunjenosti uvjeta iz stavka 1. ovoga članka osigurava radnik do sklapanja ugovora o radu ili do dana početka rada. </w:t>
      </w:r>
    </w:p>
    <w:p w:rsidR="00C26519" w:rsidRPr="005D01B8" w:rsidRDefault="00C26519" w:rsidP="00C26519">
      <w:pPr>
        <w:rPr>
          <w:rFonts w:asciiTheme="minorHAnsi" w:hAnsiTheme="minorHAnsi"/>
        </w:rPr>
      </w:pPr>
    </w:p>
    <w:p w:rsidR="00C26519" w:rsidRPr="005D01B8" w:rsidRDefault="00C26519" w:rsidP="00C26519">
      <w:pPr>
        <w:numPr>
          <w:ilvl w:val="0"/>
          <w:numId w:val="1"/>
        </w:numPr>
        <w:rPr>
          <w:rFonts w:asciiTheme="minorHAnsi" w:hAnsiTheme="minorHAnsi"/>
          <w:b/>
          <w:bCs/>
        </w:rPr>
      </w:pPr>
      <w:r w:rsidRPr="005D01B8">
        <w:rPr>
          <w:rFonts w:asciiTheme="minorHAnsi" w:hAnsiTheme="minorHAnsi"/>
          <w:b/>
          <w:bCs/>
        </w:rPr>
        <w:t xml:space="preserve">Ugovor o radu na određeno vrijeme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20.</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Ugovor o radu može se iznimno sklopiti na određeno vrijeme čiji je prestanak unaprijed utvrđen rokom, izvršenjem određenog posla ili nastupanjem određenog događaja. </w:t>
      </w:r>
    </w:p>
    <w:p w:rsidR="00C26519" w:rsidRPr="005D01B8" w:rsidRDefault="00C26519" w:rsidP="00C26519">
      <w:pP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Škola smije s istim radnikom sklopiti svaki sljedeći uzastopni ugovor o radu na određeno vrijeme samo ako za to postoji objektivan razlog koji u tom ugovoru ili u pisanoj potvrdi mora biti naveden.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lastRenderedPageBreak/>
        <w:t>Svaka izmjena ili dopuna ugovora o radu na određeno vrijeme koja bi utjecala  na produljenje ugovorenog trajanja toga ugovora smatra se svakim sljedećim uzastopnim ugovorom o radu na određeno vrijeme.</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Ukupno vremensko trajanje ugovora o radu na određeno vrijeme određuje se u skladu s odredbama Zakona o radu te Zakona o odgoju i obrazovanju u osnovnoj i srednjoj školi.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21.</w:t>
      </w:r>
    </w:p>
    <w:p w:rsidR="00C26519" w:rsidRPr="005D01B8" w:rsidRDefault="00C26519" w:rsidP="00C26519">
      <w:pPr>
        <w:jc w:val="center"/>
        <w:rPr>
          <w:rFonts w:asciiTheme="minorHAnsi" w:hAnsiTheme="minorHAnsi"/>
          <w:b/>
        </w:rPr>
      </w:pPr>
    </w:p>
    <w:p w:rsidR="001868BB" w:rsidRDefault="00C26519" w:rsidP="001868BB">
      <w:pPr>
        <w:rPr>
          <w:rFonts w:asciiTheme="minorHAnsi" w:hAnsiTheme="minorHAnsi"/>
        </w:rPr>
      </w:pPr>
      <w:r w:rsidRPr="005D01B8">
        <w:rPr>
          <w:rFonts w:asciiTheme="minorHAnsi" w:hAnsiTheme="minorHAnsi"/>
        </w:rPr>
        <w:t xml:space="preserve">Objektivni razlozi zbog kojih se sklapa ugovor o radu na određeno vrijeme su: </w:t>
      </w:r>
    </w:p>
    <w:p w:rsidR="001868BB" w:rsidRDefault="001868BB" w:rsidP="001868BB">
      <w:pPr>
        <w:rPr>
          <w:rFonts w:asciiTheme="minorHAnsi" w:hAnsiTheme="minorHAnsi"/>
        </w:rPr>
      </w:pPr>
      <w:r>
        <w:rPr>
          <w:rFonts w:asciiTheme="minorHAnsi" w:hAnsiTheme="minorHAnsi"/>
        </w:rPr>
        <w:t xml:space="preserve">- </w:t>
      </w:r>
      <w:r w:rsidR="00C26519" w:rsidRPr="005D01B8">
        <w:rPr>
          <w:rFonts w:asciiTheme="minorHAnsi" w:hAnsiTheme="minorHAnsi"/>
        </w:rPr>
        <w:t xml:space="preserve">zamjena privremeno nenazočnog radnika </w:t>
      </w:r>
    </w:p>
    <w:p w:rsidR="001868BB" w:rsidRDefault="001868BB" w:rsidP="001868BB">
      <w:pPr>
        <w:rPr>
          <w:rFonts w:asciiTheme="minorHAnsi" w:hAnsiTheme="minorHAnsi"/>
        </w:rPr>
      </w:pPr>
      <w:r>
        <w:rPr>
          <w:rFonts w:asciiTheme="minorHAnsi" w:hAnsiTheme="minorHAnsi"/>
        </w:rPr>
        <w:t xml:space="preserve">- </w:t>
      </w:r>
      <w:r w:rsidR="00C26519" w:rsidRPr="005D01B8">
        <w:rPr>
          <w:rFonts w:asciiTheme="minorHAnsi" w:hAnsiTheme="minorHAnsi"/>
        </w:rPr>
        <w:t xml:space="preserve">ako se na natječaj ne javi osoba koja ispunjava uvjete natječaja, radni odnos se može zasnovati s osobom koja ne ispunjava uvjete, a Škola je u obvezi ponoviti natječaj u roku pet (5) mjeseci </w:t>
      </w:r>
    </w:p>
    <w:p w:rsidR="001868BB" w:rsidRDefault="001868BB" w:rsidP="001868BB">
      <w:pPr>
        <w:rPr>
          <w:rFonts w:asciiTheme="minorHAnsi" w:hAnsiTheme="minorHAnsi"/>
        </w:rPr>
      </w:pPr>
      <w:r>
        <w:rPr>
          <w:rFonts w:asciiTheme="minorHAnsi" w:hAnsiTheme="minorHAnsi"/>
        </w:rPr>
        <w:t xml:space="preserve">- </w:t>
      </w:r>
      <w:r w:rsidR="00C26519" w:rsidRPr="005D01B8">
        <w:rPr>
          <w:rFonts w:asciiTheme="minorHAnsi" w:hAnsiTheme="minorHAnsi"/>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C26519" w:rsidRPr="005D01B8" w:rsidRDefault="001868BB" w:rsidP="001868BB">
      <w:pPr>
        <w:rPr>
          <w:rFonts w:asciiTheme="minorHAnsi" w:hAnsiTheme="minorHAnsi"/>
        </w:rPr>
      </w:pPr>
      <w:r>
        <w:rPr>
          <w:rFonts w:asciiTheme="minorHAnsi" w:hAnsiTheme="minorHAnsi"/>
        </w:rPr>
        <w:t xml:space="preserve">- </w:t>
      </w:r>
      <w:r w:rsidR="00C26519" w:rsidRPr="005D01B8">
        <w:rPr>
          <w:rFonts w:asciiTheme="minorHAnsi" w:hAnsiTheme="minorHAnsi"/>
        </w:rPr>
        <w:t xml:space="preserve">drugi razlozi propisani zakonom ili podzakonskim aktom.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22.</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Radnicima koji sa Školom imaju sklopljen ugovor o radu na određeno vrijeme ravnatelj Škole dužan je osigurati iste uvjete rada kao i radnicima koji imaju ugovor o radu na neodređeno vrijeme.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rsidR="00C26519" w:rsidRPr="005D01B8" w:rsidRDefault="00C26519" w:rsidP="00C26519">
      <w:pPr>
        <w:jc w:val="center"/>
        <w:rPr>
          <w:rFonts w:asciiTheme="minorHAnsi" w:hAnsiTheme="minorHAnsi"/>
          <w:b/>
        </w:rPr>
      </w:pPr>
      <w:r w:rsidRPr="005D01B8">
        <w:rPr>
          <w:rFonts w:asciiTheme="minorHAnsi" w:hAnsiTheme="minorHAnsi"/>
          <w:b/>
        </w:rPr>
        <w:t>Članak 23.</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Ugovor o radu sklopljen na određeno vrijeme prestaje ispunjenjem uvjeta ili istekom roka utvrđenog u tom ugovoru odnosno prestankom postojanja razloga zbog kojeg je ugovor sklopljen. </w:t>
      </w:r>
    </w:p>
    <w:p w:rsidR="00C26519" w:rsidRPr="005D01B8" w:rsidRDefault="00C26519" w:rsidP="00C26519">
      <w:pPr>
        <w:rPr>
          <w:rFonts w:asciiTheme="minorHAnsi" w:hAnsiTheme="minorHAnsi"/>
        </w:rPr>
      </w:pPr>
      <w:r w:rsidRPr="005D01B8">
        <w:rPr>
          <w:rFonts w:asciiTheme="minorHAnsi" w:hAnsiTheme="minorHAnsi"/>
        </w:rPr>
        <w:t xml:space="preserve">O prestanku ugovora o radu iz stavka 1. ovoga članka ravnatelj izvješćuje radnika pisanim putem. </w:t>
      </w:r>
    </w:p>
    <w:p w:rsidR="00C26519" w:rsidRPr="005D01B8" w:rsidRDefault="00C26519" w:rsidP="00C26519">
      <w:pPr>
        <w:rPr>
          <w:rFonts w:asciiTheme="minorHAnsi" w:hAnsiTheme="minorHAnsi"/>
        </w:rPr>
      </w:pPr>
    </w:p>
    <w:p w:rsidR="00C26519" w:rsidRPr="005D01B8" w:rsidRDefault="00820FA3" w:rsidP="00C26519">
      <w:pPr>
        <w:numPr>
          <w:ilvl w:val="0"/>
          <w:numId w:val="2"/>
        </w:numPr>
        <w:rPr>
          <w:rFonts w:asciiTheme="minorHAnsi" w:hAnsiTheme="minorHAnsi"/>
          <w:b/>
          <w:bCs/>
        </w:rPr>
      </w:pPr>
      <w:r w:rsidRPr="005D01B8">
        <w:rPr>
          <w:rFonts w:asciiTheme="minorHAnsi" w:hAnsiTheme="minorHAnsi"/>
          <w:b/>
          <w:bCs/>
        </w:rPr>
        <w:t>Procjena i vrednovanje osoba koje traže zaposlenje</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24.</w:t>
      </w:r>
    </w:p>
    <w:p w:rsidR="00C26519" w:rsidRPr="005D01B8" w:rsidRDefault="00C26519" w:rsidP="00C26519">
      <w:pPr>
        <w:jc w:val="center"/>
        <w:rPr>
          <w:rFonts w:asciiTheme="minorHAnsi" w:hAnsiTheme="minorHAnsi"/>
          <w:b/>
        </w:rPr>
      </w:pPr>
    </w:p>
    <w:p w:rsidR="00D949AA" w:rsidRDefault="00820FA3" w:rsidP="00820FA3">
      <w:pPr>
        <w:rPr>
          <w:rFonts w:asciiTheme="minorHAnsi" w:hAnsiTheme="minorHAnsi"/>
        </w:rPr>
      </w:pPr>
      <w:r w:rsidRPr="005D01B8">
        <w:rPr>
          <w:rFonts w:asciiTheme="minorHAnsi" w:hAnsiTheme="minorHAnsi"/>
        </w:rPr>
        <w:t xml:space="preserve">Na temelju Pravilnika o načinu i postupku zapošljavanja u OŠ </w:t>
      </w:r>
      <w:r w:rsidR="00227C81">
        <w:rPr>
          <w:rFonts w:asciiTheme="minorHAnsi" w:hAnsiTheme="minorHAnsi"/>
        </w:rPr>
        <w:t>Jabukovac</w:t>
      </w:r>
    </w:p>
    <w:p w:rsidR="00820FA3" w:rsidRPr="005D01B8" w:rsidRDefault="00820FA3" w:rsidP="00820FA3">
      <w:pPr>
        <w:rPr>
          <w:rFonts w:asciiTheme="minorHAnsi" w:hAnsiTheme="minorHAnsi"/>
        </w:rPr>
      </w:pPr>
      <w:r w:rsidRPr="005D01B8">
        <w:rPr>
          <w:rFonts w:asciiTheme="minorHAnsi" w:hAnsiTheme="minorHAnsi"/>
        </w:rPr>
        <w:t xml:space="preserve"> procjena odnosno testiranje može biti pismeno ili usmeno, a može biti i kombinacija oba načina.</w:t>
      </w:r>
    </w:p>
    <w:p w:rsidR="00C26519" w:rsidRPr="005D01B8" w:rsidRDefault="00820FA3" w:rsidP="00820FA3">
      <w:pPr>
        <w:rPr>
          <w:rFonts w:asciiTheme="minorHAnsi" w:hAnsiTheme="minorHAnsi"/>
        </w:rPr>
      </w:pPr>
      <w:r w:rsidRPr="005D01B8">
        <w:rPr>
          <w:rFonts w:asciiTheme="minorHAnsi" w:hAnsiTheme="minorHAnsi"/>
        </w:rPr>
        <w:lastRenderedPageBreak/>
        <w:t>Odluku o načinu procjene odnosno testiranja kandidata na prijedlog ravnatelja  donosi Povjerenstvo u skladu s brojem prijavljenih kandidata, očekivanom trajanju radnog odnosa te drugim okolnostima.</w:t>
      </w:r>
    </w:p>
    <w:p w:rsidR="00C26519" w:rsidRPr="005D01B8" w:rsidRDefault="00C26519" w:rsidP="00C26519">
      <w:pPr>
        <w:rPr>
          <w:rFonts w:asciiTheme="minorHAnsi" w:hAnsiTheme="minorHAnsi"/>
        </w:rPr>
      </w:pPr>
    </w:p>
    <w:p w:rsidR="00C26519" w:rsidRPr="005D01B8" w:rsidRDefault="00C26519" w:rsidP="00C26519">
      <w:pPr>
        <w:numPr>
          <w:ilvl w:val="0"/>
          <w:numId w:val="1"/>
        </w:numPr>
        <w:rPr>
          <w:rFonts w:asciiTheme="minorHAnsi" w:hAnsiTheme="minorHAnsi"/>
          <w:b/>
          <w:bCs/>
        </w:rPr>
      </w:pPr>
      <w:r w:rsidRPr="005D01B8">
        <w:rPr>
          <w:rFonts w:asciiTheme="minorHAnsi" w:hAnsiTheme="minorHAnsi"/>
          <w:b/>
          <w:bCs/>
        </w:rPr>
        <w:t xml:space="preserve">Zdravstvena sposobnost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25.</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Sve osobe koje se zapošljavaju u Školi moraju ispunjavati uvjete iz Zakona o zaštiti  pučanstva od zaraznih bolesti (N.N. broj: 79/07., 113/08., 43/09.</w:t>
      </w:r>
      <w:r w:rsidRPr="005D01B8">
        <w:rPr>
          <w:rFonts w:asciiTheme="minorHAnsi" w:hAnsiTheme="minorHAnsi"/>
          <w:color w:val="000000"/>
        </w:rPr>
        <w:t xml:space="preserve"> i </w:t>
      </w:r>
      <w:r w:rsidRPr="005D01B8">
        <w:rPr>
          <w:rFonts w:asciiTheme="minorHAnsi" w:hAnsiTheme="minorHAnsi"/>
          <w:bCs/>
          <w:color w:val="000000"/>
        </w:rPr>
        <w:t>22/14</w:t>
      </w:r>
      <w:r w:rsidRPr="005D01B8">
        <w:rPr>
          <w:rFonts w:asciiTheme="minorHAnsi" w:hAnsiTheme="minorHAnsi"/>
        </w:rPr>
        <w:t xml:space="preserv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Zbog utvrđivanja zdravstvene sposobnosti za obavljanje određenih poslova u Školi, osobu se   može uputiti na liječnički pregled, a troškove toga pregleda snosi Škola.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Zdravstvena sposobnost za rad u Školi kao i posebna zdravstvena sposobnost za obavljanje poslova s posebnim uvjetima rada dokazuju se isključivo uvjerenjima ovlaštenih  zdravstvenih ustanova. </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PRIPRAVNICI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26.</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Učitelji i stručni suradnici koji prvi put zasnivaju radni odnos u zanimanju za koje su se školovali zasnivaju radni odnos kao pripravnici.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Pripravnički staž traje godinu dana i u tom razdoblju pripravnik se osposobljava za samostalan rad.</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Prava i obveze Škole i pripravnika iz stavka 1. ovoga članka uređuju se ugovorom o radu.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 Ugovor o radu s pripravnikom sklapa se na neodređeno ili određeno vrijeme.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Ugovor o radu s pripravnikom</w:t>
      </w:r>
      <w:r w:rsidR="009506DA">
        <w:rPr>
          <w:rFonts w:asciiTheme="minorHAnsi" w:hAnsiTheme="minorHAnsi"/>
        </w:rPr>
        <w:t xml:space="preserve"> </w:t>
      </w:r>
      <w:r w:rsidRPr="005D01B8">
        <w:rPr>
          <w:rFonts w:asciiTheme="minorHAnsi" w:hAnsiTheme="minorHAnsi"/>
        </w:rPr>
        <w:t xml:space="preserve">sklapa se uz uvjet polaganja stručnog ispita u zakonski propisanom roku.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 Stručni ispit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27.</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Nakon isteka pripravničkog staža, pripravnik je dužan položiti stručni ispit u roku od godine dana od dana isteka pripravničkog staža.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pripravnik ne položi stručni ispit u roku navedenom u stavku 1. ovog članka, prestaje mu radni odnos istekom </w:t>
      </w:r>
      <w:r w:rsidR="00B12201" w:rsidRPr="005D01B8">
        <w:rPr>
          <w:rFonts w:asciiTheme="minorHAnsi" w:hAnsiTheme="minorHAnsi"/>
        </w:rPr>
        <w:t>posljednjeg</w:t>
      </w:r>
      <w:r w:rsidRPr="005D01B8">
        <w:rPr>
          <w:rFonts w:asciiTheme="minorHAnsi" w:hAnsiTheme="minorHAnsi"/>
        </w:rPr>
        <w:t xml:space="preserve"> dana roka za polaganje stručnog ispita.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lastRenderedPageBreak/>
        <w:t xml:space="preserve">S pripravnikom se izjednačava i osoba čije je radno iskustvo u zanimanju za koje se školovala kraće od trajanja pripravničkog staža, s time da će joj se u pripravnički staž uračunati i dotadašnje radno iskustvo. </w:t>
      </w:r>
    </w:p>
    <w:p w:rsidR="00C26519" w:rsidRPr="005D01B8" w:rsidRDefault="00C26519" w:rsidP="00C26519">
      <w:pPr>
        <w:rPr>
          <w:rFonts w:asciiTheme="minorHAnsi" w:hAnsiTheme="minorHAnsi"/>
        </w:rPr>
      </w:pPr>
    </w:p>
    <w:p w:rsidR="00C26519" w:rsidRPr="005D01B8" w:rsidRDefault="00B12201" w:rsidP="00C26519">
      <w:pPr>
        <w:rPr>
          <w:rFonts w:asciiTheme="minorHAnsi" w:hAnsiTheme="minorHAnsi"/>
        </w:rPr>
      </w:pPr>
      <w:r w:rsidRPr="005D01B8">
        <w:rPr>
          <w:rFonts w:asciiTheme="minorHAnsi" w:hAnsiTheme="minorHAnsi"/>
        </w:rPr>
        <w:t>Program i način osposobljavanja pripravnika za samostalan rad tijekom pripravničkog staža i praćenja njegovog rada s učenicima te sadržaj, način i uvjete polaganja stručnog ispita propisuje ministar.</w:t>
      </w:r>
    </w:p>
    <w:p w:rsidR="00312DD6" w:rsidRPr="005D01B8" w:rsidRDefault="00312DD6" w:rsidP="00C26519">
      <w:pPr>
        <w:rPr>
          <w:rFonts w:asciiTheme="minorHAnsi" w:hAnsiTheme="minorHAnsi"/>
        </w:rPr>
      </w:pPr>
    </w:p>
    <w:p w:rsidR="00312DD6" w:rsidRPr="005D01B8" w:rsidRDefault="00312DD6" w:rsidP="00312DD6">
      <w:pPr>
        <w:rPr>
          <w:rFonts w:asciiTheme="minorHAnsi" w:hAnsiTheme="minorHAnsi"/>
        </w:rPr>
      </w:pPr>
      <w:r w:rsidRPr="005D01B8">
        <w:rPr>
          <w:rFonts w:asciiTheme="minorHAnsi" w:hAnsiTheme="minorHAnsi"/>
        </w:rPr>
        <w:t>Rok za polaganje stručnog ispita u slučaju privremene nesposobnosti radnika za rad, korištenja rodiljnog, roditeljskog ili posvojiteljskog dopusta produžuje se za onoliko vremena  koliko je trajala njegova privremena nesposobnost za rad.</w:t>
      </w:r>
    </w:p>
    <w:p w:rsidR="00312DD6" w:rsidRPr="005D01B8" w:rsidRDefault="00312DD6"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28.</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osoba iz stavka 1. u navedenome roku ne položi stručni ispit, radni odnos joj prestaje istekom </w:t>
      </w:r>
      <w:r w:rsidR="00B12201" w:rsidRPr="005D01B8">
        <w:rPr>
          <w:rFonts w:asciiTheme="minorHAnsi" w:hAnsiTheme="minorHAnsi"/>
        </w:rPr>
        <w:t xml:space="preserve">posljednjeg </w:t>
      </w:r>
      <w:r w:rsidRPr="005D01B8">
        <w:rPr>
          <w:rFonts w:asciiTheme="minorHAnsi" w:hAnsiTheme="minorHAnsi"/>
        </w:rPr>
        <w:t xml:space="preserve">dana roka za polaganje stručnog ispita. </w:t>
      </w:r>
    </w:p>
    <w:p w:rsidR="00B12201" w:rsidRPr="005D01B8" w:rsidRDefault="00B12201" w:rsidP="00C26519">
      <w:pPr>
        <w:rPr>
          <w:rFonts w:asciiTheme="minorHAnsi" w:hAnsiTheme="minorHAnsi"/>
        </w:rPr>
      </w:pPr>
    </w:p>
    <w:p w:rsidR="00B12201" w:rsidRPr="005D01B8" w:rsidRDefault="00B12201" w:rsidP="00C26519">
      <w:pPr>
        <w:rPr>
          <w:rFonts w:asciiTheme="minorHAnsi" w:hAnsiTheme="minorHAnsi"/>
        </w:rPr>
      </w:pPr>
      <w:r w:rsidRPr="005D01B8">
        <w:rPr>
          <w:rFonts w:asciiTheme="minorHAnsi" w:hAnsiTheme="minorHAnsi"/>
        </w:rPr>
        <w:t>Rok za polaganje stručnog ispita u slučaju privremene nesposobnosti radnika za rad, korištenja rodiljnog, roditeljskog ili posvojiteljskog dopusta produžuje se za onoliko vremena  koliko je trajala njegova privremena nesposobnost za rad.</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Pedagoške kompetencije i stručni ispit</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29.</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S osobom koja zasniva radni odnos na radnom mjestu učitelja odnosno stručnog suradnika, a koja ima odgovarajuću razinu i vrstu obrazovanja i radno iskustvo u zanimanju za koje se školovala dulje od </w:t>
      </w:r>
      <w:r w:rsidR="00B12201" w:rsidRPr="005D01B8">
        <w:rPr>
          <w:rFonts w:asciiTheme="minorHAnsi" w:hAnsiTheme="minorHAnsi"/>
        </w:rPr>
        <w:t xml:space="preserve">trajanja </w:t>
      </w:r>
      <w:r w:rsidRPr="005D01B8">
        <w:rPr>
          <w:rFonts w:asciiTheme="minorHAnsi" w:hAnsiTheme="minorHAnsi"/>
        </w:rPr>
        <w:t xml:space="preserve">pripravničkog staža, ali nema stečene pedagoške kompetencije ni položen stručni ispit, radni se odnos zasniva uz uvjet stjecanja pedagoških kompetencija i polaganja stručnog ispita u roku od dvije (2) godine od dana zasnivanja radnog odnosa. </w:t>
      </w:r>
    </w:p>
    <w:p w:rsidR="00B56E2D" w:rsidRPr="005D01B8" w:rsidRDefault="00B56E2D" w:rsidP="00C26519">
      <w:pPr>
        <w:rPr>
          <w:rFonts w:asciiTheme="minorHAnsi" w:hAnsiTheme="minorHAnsi"/>
        </w:rPr>
      </w:pPr>
    </w:p>
    <w:p w:rsidR="00B56E2D" w:rsidRPr="005D01B8" w:rsidRDefault="00B56E2D" w:rsidP="00B56E2D">
      <w:pPr>
        <w:rPr>
          <w:rFonts w:asciiTheme="minorHAnsi" w:hAnsiTheme="minorHAnsi"/>
        </w:rPr>
      </w:pPr>
      <w:r w:rsidRPr="005D01B8">
        <w:rPr>
          <w:rFonts w:asciiTheme="minorHAnsi" w:hAnsiTheme="minorHAnsi"/>
        </w:rPr>
        <w:t>Rok za stjecanje pedagoških kompetencija i polaganje stručnog ispita u slučaju privremene nesposobnosti radnika za rad, korištenja rodiljnog, roditeljskog ili posvojiteljskog dopusta produžuje se za onoliko vremena  koliko je trajala njegova privremena nesposobnost za rad.</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Stjecanje pedagoških kompetencija preduvjet je za polaganje stručnog ispita.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osoba iz stavka 1. ovoga članka ne stekne pedagoške kompetencije i ne položi stručni ispit u roku od dvije (2) godine od dana zasnivanja radnog odnosa, radni odnos joj prestaje istekom </w:t>
      </w:r>
      <w:r w:rsidR="00B56E2D" w:rsidRPr="005D01B8">
        <w:rPr>
          <w:rFonts w:asciiTheme="minorHAnsi" w:hAnsiTheme="minorHAnsi"/>
        </w:rPr>
        <w:t>posljednjeg</w:t>
      </w:r>
      <w:r w:rsidRPr="005D01B8">
        <w:rPr>
          <w:rFonts w:asciiTheme="minorHAnsi" w:hAnsiTheme="minorHAnsi"/>
        </w:rPr>
        <w:t xml:space="preserve"> dana roka za stjecanje pedagoških kompetencija i polaganje stručnog ispita.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lastRenderedPageBreak/>
        <w:t>Stručno osposobljavanje za rad bez zasnivanja radnog odnosa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30.</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Škola može primiti učitelja i stručnog suradnika na stručno osposobljavanje za rad bez zasnivanja radnog odnosa u Školi.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Stručno osposobljavanje za rad bez zasnivanja radnog odnosa ne može trajati duže od pripravničkog staža iz članka 26. ovoga pravilnika.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S osobom koja se stručno osposobljava za rad ravnatelj sklapa pisani ugovor o stručnom osposobljavanju za rad bez zasnivanja radnog odnosa kojim su određena prava i obveze osobe koja se stručno osposobljava za rad i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 skladu s važećim propisima koji se primjenjuju i u djelatnosti školstva na stručno osposobljavanje za rad bez zasnivanja radnog odnosa u Školi mogu se primiti i druge osobe. </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RADNO VRIJEME </w:t>
      </w:r>
    </w:p>
    <w:p w:rsidR="00C26519" w:rsidRPr="005D01B8" w:rsidRDefault="00C26519" w:rsidP="00C26519">
      <w:pPr>
        <w:rPr>
          <w:rFonts w:asciiTheme="minorHAnsi" w:hAnsiTheme="minorHAnsi"/>
        </w:rPr>
      </w:pPr>
    </w:p>
    <w:p w:rsidR="00C26519" w:rsidRPr="005D01B8" w:rsidRDefault="00C26519" w:rsidP="00C26519">
      <w:pPr>
        <w:ind w:firstLine="708"/>
        <w:rPr>
          <w:rFonts w:asciiTheme="minorHAnsi" w:hAnsiTheme="minorHAnsi"/>
          <w:b/>
          <w:bCs/>
        </w:rPr>
      </w:pPr>
      <w:r w:rsidRPr="005D01B8">
        <w:rPr>
          <w:rFonts w:asciiTheme="minorHAnsi" w:hAnsiTheme="minorHAnsi"/>
          <w:b/>
          <w:bCs/>
        </w:rPr>
        <w:t xml:space="preserve">• Puno radno vrijeme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31.</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Puno radno vrijeme radnika iznosi 40 sati tjedno.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Tjedno radno vrijeme radnika raspoređuje se u pet (5) radnih dana.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Dnevno radno vrijeme radnika raspoređuje se jednokratno ili dvokratno.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 je dužan započeti s radom u određeno vrijeme i ne smije ga završiti prije isteka tog vremena.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 ne smije za vrijeme trajanja radnog vremena napuštati radni prostor Škole osim uz dopuštenje ravnatelja.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lastRenderedPageBreak/>
        <w:t xml:space="preserve">Nepuno radno vrijeme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32.</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Pri sklapanju ugovora o radu na nepuno radno vrijeme radnik je dužan  izvijestiti ravnatelja Škole o svim sklopljenim ugovorima o radu na nepuno radno vrijeme.  </w:t>
      </w:r>
    </w:p>
    <w:p w:rsidR="00C26519" w:rsidRPr="005D01B8" w:rsidRDefault="00C26519" w:rsidP="00C26519">
      <w:pP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 koji radi u nepunom radnom vremenu može sklopiti dopunski ugovor o radu do najduže osam (8) sati tjedno odnosno sto osamdeset (180 ) sati godišnje pod istim uvjetima kao i radnik prema stavku 7. članka 31. ovog Pravilnika. </w:t>
      </w:r>
    </w:p>
    <w:p w:rsidR="00766C9E" w:rsidRPr="005D01B8" w:rsidRDefault="00766C9E" w:rsidP="00C26519">
      <w:pPr>
        <w:rPr>
          <w:rFonts w:asciiTheme="minorHAnsi" w:hAnsiTheme="minorHAnsi"/>
        </w:rPr>
      </w:pPr>
    </w:p>
    <w:p w:rsidR="00766C9E" w:rsidRPr="00FB65DA" w:rsidRDefault="00766C9E" w:rsidP="00C26519">
      <w:pPr>
        <w:rPr>
          <w:rFonts w:asciiTheme="minorHAnsi" w:hAnsiTheme="minorHAnsi"/>
        </w:rPr>
      </w:pPr>
      <w:r w:rsidRPr="00FB65DA">
        <w:rPr>
          <w:rFonts w:asciiTheme="minorHAnsi" w:hAnsiTheme="minorHAnsi"/>
        </w:rPr>
        <w:t>Radnik može raditi s polovicom punog radnog vremena i koristiti mirovinu u skladu s odredbama Zakona o odgoju i obrazovanju u osnovnoj i srednjoj školi te Zakona o mirovinskom osiguranju.</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33.</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Radne obveze radnika koji radi u nepunom radnom vremenu ravnatelj može rasporediti u manje od pet (5) radnih dana u tjednu.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 u nepunom radnom vremenu izjednačuje se s radom u punom radnom vremenu kod ostvarivanja prava na stanku, odmor između dva uzastopna radna dana, tjedni odmor, trajanja godišnjeg odmora i plaćenog dopusta te prava koja se temelje na trajanju radnog odnosa u Školi.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34.</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Evidencije o radnicima i radnom vremenu</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35.</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U Školi se vodi evidencija o svim zaposlenim radnicima.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lastRenderedPageBreak/>
        <w:t>U Školi se vodi i evidencija o radnom vremenu svih zaposlenih radnika.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bCs/>
        </w:rPr>
      </w:pPr>
      <w:r w:rsidRPr="005D01B8">
        <w:rPr>
          <w:rFonts w:asciiTheme="minorHAnsi" w:hAnsiTheme="minorHAnsi"/>
        </w:rPr>
        <w:t xml:space="preserve">Evidencija iz stavka 1. ovog članka vodi se u skladu s </w:t>
      </w:r>
      <w:r w:rsidRPr="005D01B8">
        <w:rPr>
          <w:rFonts w:asciiTheme="minorHAnsi" w:hAnsiTheme="minorHAnsi"/>
          <w:bCs/>
        </w:rPr>
        <w:t xml:space="preserve">Pravilnikom o sadržaju i načinu evidencije o radnicima </w:t>
      </w:r>
      <w:r w:rsidR="00554D15" w:rsidRPr="005D01B8">
        <w:rPr>
          <w:rFonts w:asciiTheme="minorHAnsi" w:hAnsiTheme="minorHAnsi"/>
          <w:bCs/>
        </w:rPr>
        <w:t>(NN 73/17</w:t>
      </w:r>
      <w:r w:rsidRPr="005D01B8">
        <w:rPr>
          <w:rFonts w:asciiTheme="minorHAnsi" w:hAnsiTheme="minorHAnsi"/>
          <w:bCs/>
        </w:rPr>
        <w:t>).</w:t>
      </w:r>
    </w:p>
    <w:p w:rsidR="00C26519" w:rsidRPr="005D01B8" w:rsidRDefault="00C26519" w:rsidP="00C26519">
      <w:pPr>
        <w:rPr>
          <w:rFonts w:asciiTheme="minorHAnsi" w:hAnsiTheme="minorHAnsi"/>
          <w:bCs/>
        </w:rPr>
      </w:pPr>
    </w:p>
    <w:p w:rsidR="00C26519" w:rsidRPr="005D01B8" w:rsidRDefault="00C26519" w:rsidP="00C26519">
      <w:pPr>
        <w:rPr>
          <w:rFonts w:asciiTheme="minorHAnsi" w:hAnsiTheme="minorHAnsi"/>
          <w:bCs/>
        </w:rPr>
      </w:pPr>
      <w:r w:rsidRPr="005D01B8">
        <w:rPr>
          <w:rFonts w:asciiTheme="minorHAnsi" w:hAnsiTheme="minorHAnsi"/>
          <w:bCs/>
        </w:rPr>
        <w:t xml:space="preserve">Evidencija iz stavka 2. ovog članka </w:t>
      </w:r>
      <w:r w:rsidRPr="005D01B8">
        <w:rPr>
          <w:rFonts w:asciiTheme="minorHAnsi" w:hAnsiTheme="minorHAnsi"/>
        </w:rPr>
        <w:t xml:space="preserve">vodi se u skladu s </w:t>
      </w:r>
      <w:r w:rsidRPr="005D01B8">
        <w:rPr>
          <w:rFonts w:asciiTheme="minorHAnsi" w:hAnsiTheme="minorHAnsi"/>
          <w:bCs/>
        </w:rPr>
        <w:t>Pravilnikom o evidenciji radnog vremena</w:t>
      </w:r>
      <w:r w:rsidR="00554D15" w:rsidRPr="005D01B8">
        <w:rPr>
          <w:rFonts w:asciiTheme="minorHAnsi" w:hAnsiTheme="minorHAnsi"/>
          <w:bCs/>
        </w:rPr>
        <w:t xml:space="preserve"> za radnike školskih ustanova (</w:t>
      </w:r>
      <w:r w:rsidRPr="005D01B8">
        <w:rPr>
          <w:rFonts w:asciiTheme="minorHAnsi" w:hAnsiTheme="minorHAnsi"/>
          <w:bCs/>
        </w:rPr>
        <w:t>NN</w:t>
      </w:r>
      <w:r w:rsidR="00554D15" w:rsidRPr="005D01B8">
        <w:rPr>
          <w:rFonts w:asciiTheme="minorHAnsi" w:hAnsiTheme="minorHAnsi"/>
          <w:bCs/>
        </w:rPr>
        <w:t xml:space="preserve"> 144/11</w:t>
      </w:r>
      <w:r w:rsidRPr="005D01B8">
        <w:rPr>
          <w:rFonts w:asciiTheme="minorHAnsi" w:hAnsiTheme="minorHAnsi"/>
          <w:bCs/>
        </w:rPr>
        <w:t>).</w:t>
      </w:r>
    </w:p>
    <w:p w:rsidR="00C26519" w:rsidRPr="005D01B8" w:rsidRDefault="00C26519" w:rsidP="00C26519">
      <w:pPr>
        <w:rPr>
          <w:rFonts w:asciiTheme="minorHAnsi" w:hAnsiTheme="minorHAnsi"/>
          <w:bCs/>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Raspored radnog vremena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36.</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Raspored radnog vremena sukladno odredbama ovoga Pravilnika ravnatelj utvrđuje pisanom odlukom u skladu sa zakonskim i podzakonskim odredbama i odredbama Kolektivnog ugovora.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O rasporedu radnog vremena ili promjeni rasporeda radnog vremena ravnatelj je dužan izvijestiti radnike najmanje tjedan dana unaprijed, osim u slučaju hitnog prekovremenog rada.</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rPr>
      </w:pPr>
      <w:r w:rsidRPr="005D01B8">
        <w:rPr>
          <w:rFonts w:asciiTheme="minorHAnsi" w:hAnsiTheme="minorHAnsi"/>
          <w:b/>
          <w:bCs/>
        </w:rPr>
        <w:t>Prekovremeni rad</w:t>
      </w:r>
    </w:p>
    <w:p w:rsidR="00C26519" w:rsidRPr="005D01B8" w:rsidRDefault="00C26519" w:rsidP="00C26519">
      <w:pPr>
        <w:ind w:left="780"/>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37.</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Ravnatelj treba uvesti prekovremeni rad u slučaju više sile, izvanrednog povećanja opsega rada, nemogućnosti pravodobnog zapošljavanja potrebnog radnika i u drugim slučajevima prijeke potrebe.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 slučaju uvođenja prekovremenog rada radnik je dužan na pisani nalog ravnatelja raditi duže od punog radnog vremena najviše do deset (10) sati tjedno.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priroda prijeke potrebe posla onemogućuje ravnatelja za izdavanje pisanog naloga prije početka prekovremenog rada, usmeni je nalog ravnatelj dužan pisano potvrditi u roku od sedam (7) dana od dana kada je prekovremeni rad naložen.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38.</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Prekovremeni rad pojedinog radnika ne smije trajati duže od sto osamdeset (180) sati godišnje,  a ukupno trajanje rada radnika koji radi prekovremeno ne može trajati više od 50 sati tjedno. </w:t>
      </w:r>
    </w:p>
    <w:p w:rsidR="00C26519" w:rsidRPr="005D01B8" w:rsidRDefault="00C26519" w:rsidP="00C26519">
      <w:pPr>
        <w:rPr>
          <w:rFonts w:asciiTheme="minorHAnsi" w:hAnsiTheme="minorHAnsi"/>
        </w:rPr>
      </w:pPr>
    </w:p>
    <w:p w:rsidR="00CD1737" w:rsidRDefault="00C26519" w:rsidP="00CD1737">
      <w:pPr>
        <w:rPr>
          <w:rFonts w:asciiTheme="minorHAnsi" w:hAnsiTheme="minorHAnsi"/>
        </w:rPr>
      </w:pPr>
      <w:r w:rsidRPr="005D01B8">
        <w:rPr>
          <w:rFonts w:asciiTheme="minorHAnsi" w:hAnsiTheme="minorHAnsi"/>
        </w:rPr>
        <w:t xml:space="preserve">Ravnatelj može zadužiti prekovremenim radom trudnicu, roditelja djeteta do tri (3) godine , samohranog roditelja s djetetom do šest (6) godina i radnika koji radi u nepunom radnom vremenu, radnika iz članka 31. stavka 7. te radnika iz članka 32. stavka 4. ovog Pravilnika   samo u slučaju ako su mu dostavili pisanu izjavu o dobrovoljnom pristanku na takav rad, osim u slučaju više sile. </w:t>
      </w:r>
    </w:p>
    <w:p w:rsidR="00CD1737" w:rsidRDefault="00CD1737" w:rsidP="00CD1737">
      <w:pPr>
        <w:rPr>
          <w:rFonts w:asciiTheme="minorHAnsi" w:hAnsiTheme="minorHAnsi"/>
        </w:rPr>
      </w:pPr>
    </w:p>
    <w:p w:rsidR="00CD1737" w:rsidRDefault="00CD1737" w:rsidP="00CD1737">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ODMORI I DOPUSTI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Stanka </w:t>
      </w:r>
    </w:p>
    <w:p w:rsidR="00C26519" w:rsidRPr="005D01B8" w:rsidRDefault="00C26519" w:rsidP="00C26519">
      <w:pPr>
        <w:jc w:val="center"/>
        <w:rPr>
          <w:rFonts w:asciiTheme="minorHAnsi" w:hAnsiTheme="minorHAnsi"/>
          <w:b/>
        </w:rPr>
      </w:pPr>
      <w:r w:rsidRPr="005D01B8">
        <w:rPr>
          <w:rFonts w:asciiTheme="minorHAnsi" w:hAnsiTheme="minorHAnsi"/>
          <w:b/>
        </w:rPr>
        <w:t>Članak 39.</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ima pravo na odmor u tijeku dana (stanku) u trajanju od trideset (30) minuta i to se vrijeme ubraja u radno vrijeme.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Stanka se ne može odrediti u prva tri (3) sata nakon početka rada ni u zadnja dva (2) sata prije završetka radnog vremena te za učitelje tijekom neposrednog odgojno-obrazovnog rada.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Vrijeme korištenja stanke određuje ravnatelj u skladu s odredbama Kolektivnih ugovora.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Stanku iz stavka 1. ovog članka učitelj odnosno drugi radnik, koji nije mogao koristiti za vrijeme radnog vremena  će u pravilu koristiti kao slobodne dane tijekom odmora učenika (za vrijeme zimskog ili proljetnog odmora).</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Dnevni odmor </w:t>
      </w:r>
    </w:p>
    <w:p w:rsidR="00C26519" w:rsidRPr="005D01B8" w:rsidRDefault="00C26519" w:rsidP="00C26519">
      <w:pPr>
        <w:ind w:left="780"/>
        <w:rPr>
          <w:rFonts w:asciiTheme="minorHAnsi" w:hAnsiTheme="minorHAnsi"/>
          <w:b/>
          <w:bCs/>
        </w:rPr>
      </w:pPr>
    </w:p>
    <w:p w:rsidR="00C26519" w:rsidRPr="005D01B8" w:rsidRDefault="00C26519" w:rsidP="00C26519">
      <w:pPr>
        <w:jc w:val="center"/>
        <w:rPr>
          <w:rFonts w:asciiTheme="minorHAnsi" w:hAnsiTheme="minorHAnsi"/>
          <w:b/>
        </w:rPr>
      </w:pPr>
      <w:r w:rsidRPr="005D01B8">
        <w:rPr>
          <w:rFonts w:asciiTheme="minorHAnsi" w:hAnsiTheme="minorHAnsi"/>
          <w:b/>
        </w:rPr>
        <w:t>Članak 40.</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ima pravo na dnevni odmor od najmanje dvanaest (12) sati neprekidno tijekom razdoblja od dvadeset četiri (24) sata.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Tjedni odmor </w:t>
      </w:r>
    </w:p>
    <w:p w:rsidR="00C26519" w:rsidRPr="005D01B8" w:rsidRDefault="00C26519" w:rsidP="00C26519">
      <w:pPr>
        <w:jc w:val="center"/>
        <w:rPr>
          <w:rFonts w:asciiTheme="minorHAnsi" w:hAnsiTheme="minorHAnsi"/>
          <w:b/>
        </w:rPr>
      </w:pPr>
      <w:r w:rsidRPr="005D01B8">
        <w:rPr>
          <w:rFonts w:asciiTheme="minorHAnsi" w:hAnsiTheme="minorHAnsi"/>
          <w:b/>
        </w:rPr>
        <w:t>Članak 41.</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Dani tjednog odmora radnika su subota i nedjelja.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Ako je prijeko potrebno da radnik radi subotom i nedjeljom ostvaruje pravo na uvećanje plaće sukladno odredbama Kolektivnog ugovora.</w:t>
      </w:r>
    </w:p>
    <w:p w:rsidR="00CD1737" w:rsidRDefault="00CD1737" w:rsidP="00C26519">
      <w:pPr>
        <w:pStyle w:val="Naslov5"/>
        <w:rPr>
          <w:rFonts w:asciiTheme="minorHAnsi" w:hAnsiTheme="minorHAnsi"/>
          <w:b w:val="0"/>
          <w:bCs w:val="0"/>
        </w:rPr>
      </w:pPr>
    </w:p>
    <w:p w:rsidR="00C26519" w:rsidRPr="005D01B8" w:rsidRDefault="00C26519" w:rsidP="00CD1737">
      <w:pPr>
        <w:pStyle w:val="Naslov5"/>
        <w:numPr>
          <w:ilvl w:val="0"/>
          <w:numId w:val="2"/>
        </w:numPr>
        <w:rPr>
          <w:rFonts w:asciiTheme="minorHAnsi" w:hAnsiTheme="minorHAnsi"/>
        </w:rPr>
      </w:pPr>
      <w:r w:rsidRPr="005D01B8">
        <w:rPr>
          <w:rFonts w:asciiTheme="minorHAnsi" w:hAnsiTheme="minorHAnsi"/>
        </w:rPr>
        <w:t>GODIŠNJI ODMOR</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Pravo na godišnji odmor</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42.</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Pravo na plaćeni godišnji odmor određuje se u trajanju najmanje četiri (4) tjedna u svakoj kalendarskoj godini.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 trajanje godišnjeg odmora ne uračunavaju se dani tjednog odmora, blagdani i neradni dani određeni zakonom.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lastRenderedPageBreak/>
        <w:t xml:space="preserve">Razdoblje privremene nesposobnosti za rad koje je utvrdio ovlašteni liječnik ne uračunava se u trajanje godišnjeg odmora. </w:t>
      </w:r>
    </w:p>
    <w:p w:rsidR="004A4D5F" w:rsidRPr="005D01B8" w:rsidRDefault="004A4D5F" w:rsidP="00C26519">
      <w:pPr>
        <w:rPr>
          <w:rFonts w:asciiTheme="minorHAnsi" w:hAnsiTheme="minorHAnsi"/>
        </w:rPr>
      </w:pPr>
      <w:r w:rsidRPr="005D01B8">
        <w:rPr>
          <w:rFonts w:asciiTheme="minorHAnsi" w:hAnsiTheme="minorHAnsi"/>
        </w:rPr>
        <w:t>Ukoliko za vrijeme godišnjeg odmora nastane neki od slučajeva iz članka 52. stavka 1. Pravilnika, godišnji se odmor, na zahtjev zaposlenika, prekida.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Kriteriji za određivanje godišnjeg odmora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43.</w:t>
      </w:r>
    </w:p>
    <w:p w:rsidR="00C26519" w:rsidRPr="005D01B8" w:rsidRDefault="00C26519" w:rsidP="00C26519">
      <w:pPr>
        <w:jc w:val="center"/>
        <w:rPr>
          <w:rFonts w:asciiTheme="minorHAnsi" w:hAnsiTheme="minorHAnsi"/>
          <w:b/>
        </w:rPr>
      </w:pPr>
    </w:p>
    <w:p w:rsidR="00C26519" w:rsidRPr="005D01B8" w:rsidRDefault="00554D15" w:rsidP="00C26519">
      <w:pPr>
        <w:rPr>
          <w:rFonts w:asciiTheme="minorHAnsi" w:hAnsiTheme="minorHAnsi"/>
        </w:rPr>
      </w:pPr>
      <w:r w:rsidRPr="005D01B8">
        <w:rPr>
          <w:rFonts w:asciiTheme="minorHAnsi" w:hAnsiTheme="minorHAnsi"/>
        </w:rPr>
        <w:t>Trajanje godišnjeg odmora zaposlenika u Školi  utvrđuje se na način da se na 4 tjedna, odnosno 20 radnih dana dodaju dani godišnjeg odmora prema sljedećim kriterijima:</w:t>
      </w:r>
    </w:p>
    <w:p w:rsidR="00554D15" w:rsidRPr="005D01B8" w:rsidRDefault="00554D15" w:rsidP="00554D15">
      <w:pPr>
        <w:rPr>
          <w:rFonts w:asciiTheme="minorHAnsi" w:hAnsiTheme="minorHAnsi"/>
        </w:rPr>
      </w:pPr>
      <w:r w:rsidRPr="005D01B8">
        <w:rPr>
          <w:rFonts w:asciiTheme="minorHAnsi" w:hAnsiTheme="minorHAnsi"/>
        </w:rPr>
        <w:t>a) prema uvjetima rada: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rad na poslovima s posebnim uvjetima rada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rad u smjenama, dvokratni rad, redovni rad subotom, nedjeljom, blagdanima i neradnim danima određenim zakonom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za poslove razrednika – 1 dan;</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za rad u više nastavnih predmeta – 1 dan;</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za rad s učenicima s teškoćama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za rad u dvije škole – 1 dan;</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b) prema složenosti poslova: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radna mjesta I. vrste zvanja – 4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radna mjesta II. vrste zvanja – 3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radna mjesta III. vrste zvanja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ostali poslovi – 1 dan;</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c) prema dužini radnog staža: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od 5 do 10 godina radnog staža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od 10 do 15 godina radnog staža – 3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od 15 do 20 godina radnog staža – 4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od 20 do 25 godina radnog staža – 5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lastRenderedPageBreak/>
        <w:t>– od 25 do 30 godina radnog staža – 6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od 30 do 35 godina radnog staža – 7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35 i više godina radnog staža – 8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d) prema posebnim socijalnim uvjetima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roditelju, posvojitelju ili staratelju s jednim maloljetnim djetetom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roditelju, posvojitelju ili staratelju djeteta s teškoćama u razvoju – 3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roditelju, posvojitelju ili staratelju za svako daljnje maloljetno dijete – 1 dan;</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osobi s invaliditetom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samohranom roditelju ili staratelju – 1 dan;</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sudioniku Domovinskog rata – 1 dan;</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e) prema doprinosu na radu:</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ako ostvaruje izvrsne rezultate rada – 3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ako je vrlo uspješan – 2 dana;</w:t>
      </w:r>
    </w:p>
    <w:p w:rsidR="00554D15" w:rsidRPr="005D01B8" w:rsidRDefault="00554D15" w:rsidP="00554D15">
      <w:pPr>
        <w:rPr>
          <w:rFonts w:asciiTheme="minorHAnsi" w:hAnsiTheme="minorHAnsi"/>
        </w:rPr>
      </w:pPr>
    </w:p>
    <w:p w:rsidR="00554D15" w:rsidRPr="005D01B8" w:rsidRDefault="00554D15" w:rsidP="00554D15">
      <w:pPr>
        <w:rPr>
          <w:rFonts w:asciiTheme="minorHAnsi" w:hAnsiTheme="minorHAnsi"/>
        </w:rPr>
      </w:pPr>
      <w:r w:rsidRPr="005D01B8">
        <w:rPr>
          <w:rFonts w:asciiTheme="minorHAnsi" w:hAnsiTheme="minorHAnsi"/>
        </w:rPr>
        <w:t>– ako je uspješan – 1 dan.</w:t>
      </w:r>
    </w:p>
    <w:p w:rsidR="00C26519" w:rsidRPr="005D01B8" w:rsidRDefault="00C26519" w:rsidP="00C26519">
      <w:pPr>
        <w:rPr>
          <w:rFonts w:asciiTheme="minorHAnsi" w:hAnsiTheme="minorHAnsi"/>
        </w:rPr>
      </w:pPr>
    </w:p>
    <w:p w:rsidR="00C26519" w:rsidRPr="005D01B8" w:rsidRDefault="00554D15" w:rsidP="00C26519">
      <w:pPr>
        <w:rPr>
          <w:rFonts w:asciiTheme="minorHAnsi" w:hAnsiTheme="minorHAnsi"/>
        </w:rPr>
      </w:pPr>
      <w:r w:rsidRPr="005D01B8">
        <w:rPr>
          <w:rFonts w:asciiTheme="minorHAnsi" w:hAnsiTheme="minorHAnsi"/>
        </w:rPr>
        <w:t>Ukupno trajanje godišnjeg odmora ne može iznositi manje od četiri tjedna, niti više od 30 radnih dana.</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Vrijeme korištenja godišnjeg odmora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44.</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Radnici koriste godišnji odmor u pravilu tijekom zimskog, proljetnog i ljetnog odmora učenika, prema rasporedu korištenja godišnjih odmora.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Radnik može u dogovoru s ravnateljem Škole, a u skladu sa stavkom 1. ovog čl</w:t>
      </w:r>
      <w:r w:rsidR="00EB42AF" w:rsidRPr="005D01B8">
        <w:rPr>
          <w:rFonts w:asciiTheme="minorHAnsi" w:hAnsiTheme="minorHAnsi"/>
        </w:rPr>
        <w:t>anka, godišnji odmor koristiti</w:t>
      </w:r>
      <w:r w:rsidRPr="005D01B8">
        <w:rPr>
          <w:rFonts w:asciiTheme="minorHAnsi" w:hAnsiTheme="minorHAnsi"/>
        </w:rPr>
        <w:t xml:space="preserve"> u </w:t>
      </w:r>
      <w:r w:rsidR="00EB42AF" w:rsidRPr="005D01B8">
        <w:rPr>
          <w:rFonts w:asciiTheme="minorHAnsi" w:hAnsiTheme="minorHAnsi"/>
        </w:rPr>
        <w:t xml:space="preserve">dva ili </w:t>
      </w:r>
      <w:r w:rsidRPr="005D01B8">
        <w:rPr>
          <w:rFonts w:asciiTheme="minorHAnsi" w:hAnsiTheme="minorHAnsi"/>
        </w:rPr>
        <w:t xml:space="preserve">više dijelova.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Ako radnik koristi godišnji odmor u dijelovima, obavezan je tijekom kalendarske godine za koju ostvaruje pravo na godišnji odmor, iskoristiti najmanje dva (2) tjedna godišnjeg odmora neprekidno</w:t>
      </w:r>
      <w:r w:rsidRPr="005D01B8">
        <w:rPr>
          <w:rFonts w:asciiTheme="minorHAnsi" w:hAnsiTheme="minorHAnsi"/>
          <w:b/>
        </w:rPr>
        <w:t xml:space="preserve">, </w:t>
      </w:r>
      <w:r w:rsidRPr="005D01B8">
        <w:rPr>
          <w:rFonts w:asciiTheme="minorHAnsi" w:hAnsiTheme="minorHAnsi"/>
        </w:rPr>
        <w:t>osim ako se ne dogovori drukčije.</w:t>
      </w:r>
    </w:p>
    <w:p w:rsidR="00EB42AF" w:rsidRPr="005D01B8" w:rsidRDefault="00EB42AF" w:rsidP="00C26519">
      <w:pPr>
        <w:rPr>
          <w:rFonts w:asciiTheme="minorHAnsi" w:hAnsiTheme="minorHAnsi"/>
        </w:rPr>
      </w:pPr>
    </w:p>
    <w:p w:rsidR="00EB42AF" w:rsidRPr="005D01B8" w:rsidRDefault="00EB42AF" w:rsidP="00C26519">
      <w:pPr>
        <w:rPr>
          <w:rFonts w:asciiTheme="minorHAnsi" w:hAnsiTheme="minorHAnsi"/>
        </w:rPr>
      </w:pPr>
      <w:r w:rsidRPr="005D01B8">
        <w:rPr>
          <w:rFonts w:asciiTheme="minorHAnsi" w:hAnsiTheme="minorHAnsi"/>
        </w:rPr>
        <w:t>Zaposlenik ima pravo koristiti dva puta po jedan dan godišnjeg odmora po želji, uz obvezu da o tome, najmanje dva dana ranije, izvijesti poslodavca ili osobu koju on ovlasti.</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Raspored korištenja godišnjih odmora</w:t>
      </w:r>
    </w:p>
    <w:p w:rsidR="00C26519" w:rsidRPr="005D01B8" w:rsidRDefault="00C26519" w:rsidP="00C26519">
      <w:pPr>
        <w:jc w:val="center"/>
        <w:rPr>
          <w:rFonts w:asciiTheme="minorHAnsi" w:hAnsiTheme="minorHAnsi"/>
          <w:b/>
        </w:rPr>
      </w:pPr>
      <w:r w:rsidRPr="005D01B8">
        <w:rPr>
          <w:rFonts w:asciiTheme="minorHAnsi" w:hAnsiTheme="minorHAnsi"/>
          <w:b/>
        </w:rPr>
        <w:t>Članak 45.</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Raspored korištenja godišnjih odmora donosi i o rasporedu te trajanju godišnjeg odmora, ravnatelj izvješćuje radnika najmanje petnaest (15) dana prije </w:t>
      </w:r>
      <w:r w:rsidR="00EB42AF" w:rsidRPr="005D01B8">
        <w:rPr>
          <w:rFonts w:asciiTheme="minorHAnsi" w:hAnsiTheme="minorHAnsi"/>
        </w:rPr>
        <w:t xml:space="preserve">početka </w:t>
      </w:r>
      <w:r w:rsidRPr="005D01B8">
        <w:rPr>
          <w:rFonts w:asciiTheme="minorHAnsi" w:hAnsiTheme="minorHAnsi"/>
        </w:rPr>
        <w:t xml:space="preserve">korištenja godišnjeg odmora.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Raspored korištenja godišnjih odmora, uz prethodno savjetovanje s sindikalnim povjerenikom u funkciji Radničkog vijeća, ravnatelj treba donijeti najkasnije do 30. lipnja tekuće godine.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Puni godišnji odmor</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46.</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koji se prvi put zaposli ili ima prekid između dva radna odnosa duži od osam (8) dana, stječe pravo na godišnji odmor nakon šest (6) mjeseci neprekidnog rada.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Privremena nesposobnost za rad, vršenje dužnosti građana u obrani ili drugi zakonom određeni slučaj opravdanog izostanka s rada ne smatra se prekidom rada u smislu roka stjecanja prava na godišnji odmor iz stavka 1. ovog članka.</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Razmjerni dio godišnjeg odmora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47.</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koji nije ostvario pravo na puni godišnji odmor ima pravo na razmjerni dio godišnjeg odmora koji se utvrđuje u trajanju od jedne dvanaestine godišnjeg odmora za svaki mjesec trajanja radnog odnosa.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Pri računanju broja dana, najmanje polovica dana zaokružuje se na cijeli dan godišnjeg odmora, a najmanje polovica mjeseca rada zaokružuje se na cijeli mjesec. </w:t>
      </w:r>
    </w:p>
    <w:p w:rsidR="00C26519" w:rsidRPr="005D01B8" w:rsidRDefault="00C26519" w:rsidP="00C26519">
      <w:pP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koji je ostvario pravo na razmjerni dio godišnjeg odmora može taj dio godišnjeg odmora prenijeti i iskoristiti najkasnije do 30. lipnja sljedeće kalendarske godine.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Iznimno, radnik kojem prestaje radni odnos , za tu kalendarsku godinu ostvaruje pravo na razmjerni dio godišnjeg odmora , bez obzira na trajanje radnog odnosa</w:t>
      </w:r>
      <w:r w:rsidR="004128ED" w:rsidRPr="005D01B8">
        <w:rPr>
          <w:rFonts w:asciiTheme="minorHAnsi" w:hAnsiTheme="minorHAnsi"/>
        </w:rPr>
        <w:t>, osim u slučaju odlaska u mirovinu kada ima pravo na puni godišnji odmor</w:t>
      </w:r>
      <w:r w:rsidRPr="005D01B8">
        <w:rPr>
          <w:rFonts w:asciiTheme="minorHAnsi" w:hAnsiTheme="minorHAnsi"/>
        </w:rPr>
        <w:t xml:space="preserve">.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Odluka o korištenju godišnjeg odmora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lastRenderedPageBreak/>
        <w:t>Članak 48.</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Odluka o rasporedu i trajanju godišnjeg odmora dostavlja se radniku na radno mjesto.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se radnik privremeno ne nalazi na radnom mjestu, odluka iz stavka 1. ovoga članka dostavlja mu se na adresu prebivališta ili boravišta.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Prekid godišnjeg odmora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49.</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Započeto korištenje godišnjeg odmora prekinuto zbog navedenih razloga iz članka 42. stavka 3. ovog Pravilnika, radnik može u istoj kalendarskoj godini nastaviti nakon prestanka razloga spriječenosti.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 je dužan vratiti se na rad u skladu s odlukom o korištenju godišnjeg odmora, bez obzira koliko dana neiskorištenog godišnjeg odmora mu je preostalo.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O novom vremenu korištenja prekinutog godišnjeg odmora odlučuje ravnatelj posebnom odlukom.</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Naknada za neiskorišteni godišnji odmor</w:t>
      </w:r>
    </w:p>
    <w:p w:rsidR="00C26519" w:rsidRPr="005D01B8" w:rsidRDefault="00C26519" w:rsidP="00C26519">
      <w:pPr>
        <w:ind w:left="60"/>
        <w:rPr>
          <w:rFonts w:asciiTheme="minorHAnsi" w:hAnsiTheme="minorHAnsi"/>
          <w:b/>
          <w:bCs/>
        </w:rPr>
      </w:pPr>
    </w:p>
    <w:p w:rsidR="00C26519" w:rsidRPr="005D01B8" w:rsidRDefault="00C26519" w:rsidP="00C26519">
      <w:pPr>
        <w:jc w:val="center"/>
        <w:rPr>
          <w:rFonts w:asciiTheme="minorHAnsi" w:hAnsiTheme="minorHAnsi"/>
          <w:b/>
        </w:rPr>
      </w:pPr>
      <w:r w:rsidRPr="005D01B8">
        <w:rPr>
          <w:rFonts w:asciiTheme="minorHAnsi" w:hAnsiTheme="minorHAnsi"/>
          <w:b/>
        </w:rPr>
        <w:t>Članak 50.</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radnik, u slučaju prestanka ugovora o radu, u Školi nije iskoristio godišnji odmor u cijelosti ili djelomično, Škola mu je dužna isplatiti naknadu umjesto korištenja godišnjeg odmora. </w:t>
      </w:r>
    </w:p>
    <w:p w:rsidR="00C26519" w:rsidRPr="005D01B8" w:rsidRDefault="00C26519" w:rsidP="00C26519">
      <w:pPr>
        <w:rPr>
          <w:rFonts w:asciiTheme="minorHAnsi" w:hAnsiTheme="minorHAnsi"/>
        </w:rPr>
      </w:pPr>
      <w:r w:rsidRPr="005D01B8">
        <w:rPr>
          <w:rFonts w:asciiTheme="minorHAnsi" w:hAnsiTheme="minorHAnsi"/>
        </w:rPr>
        <w:t xml:space="preserve">Naknada za neiskorišteni godišnji odmor iz stavka 1. ovog članka određuje se razmjerno broju dana neiskorištenog godišnjeg odmora.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Prenošenje godišnjeg odmora u sljedeću kalendarsku godinu</w:t>
      </w:r>
    </w:p>
    <w:p w:rsidR="00C26519" w:rsidRPr="005D01B8" w:rsidRDefault="00C26519" w:rsidP="00C26519">
      <w:pPr>
        <w:rPr>
          <w:rFonts w:asciiTheme="minorHAnsi" w:hAnsiTheme="minorHAnsi"/>
          <w:b/>
          <w:bCs/>
        </w:rPr>
      </w:pPr>
    </w:p>
    <w:p w:rsidR="00C26519" w:rsidRPr="005D01B8" w:rsidRDefault="00C26519" w:rsidP="00C26519">
      <w:pPr>
        <w:ind w:left="420"/>
        <w:rPr>
          <w:rFonts w:asciiTheme="minorHAnsi" w:hAnsiTheme="minorHAnsi"/>
          <w:b/>
          <w:bCs/>
        </w:rPr>
      </w:pPr>
    </w:p>
    <w:p w:rsidR="00C26519" w:rsidRPr="005D01B8" w:rsidRDefault="00C26519" w:rsidP="00C26519">
      <w:pPr>
        <w:pStyle w:val="StandardWeb"/>
        <w:spacing w:before="0" w:beforeAutospacing="0" w:after="0" w:afterAutospacing="0"/>
        <w:jc w:val="center"/>
        <w:rPr>
          <w:rFonts w:asciiTheme="minorHAnsi" w:hAnsiTheme="minorHAnsi"/>
          <w:b/>
        </w:rPr>
      </w:pPr>
      <w:r w:rsidRPr="005D01B8">
        <w:rPr>
          <w:rFonts w:asciiTheme="minorHAnsi" w:hAnsiTheme="minorHAnsi"/>
          <w:b/>
        </w:rPr>
        <w:t>Članak 51.</w:t>
      </w:r>
    </w:p>
    <w:p w:rsidR="00C26519" w:rsidRPr="005D01B8" w:rsidRDefault="00C26519" w:rsidP="00C26519">
      <w:pPr>
        <w:pStyle w:val="StandardWeb"/>
        <w:spacing w:before="0" w:beforeAutospacing="0" w:after="0" w:afterAutospacing="0"/>
        <w:jc w:val="center"/>
        <w:rPr>
          <w:rFonts w:asciiTheme="minorHAnsi" w:hAnsiTheme="minorHAnsi"/>
          <w:b/>
        </w:rPr>
      </w:pPr>
    </w:p>
    <w:p w:rsidR="00C26519" w:rsidRPr="005D01B8" w:rsidRDefault="00C26519" w:rsidP="00C26519">
      <w:pPr>
        <w:pStyle w:val="StandardWeb"/>
        <w:spacing w:before="0" w:beforeAutospacing="0" w:after="0" w:afterAutospacing="0"/>
        <w:rPr>
          <w:rFonts w:asciiTheme="minorHAnsi" w:hAnsiTheme="minorHAnsi"/>
        </w:rPr>
      </w:pPr>
      <w:r w:rsidRPr="005D01B8">
        <w:rPr>
          <w:rFonts w:asciiTheme="minorHAnsi" w:hAnsiTheme="minorHAnsi"/>
        </w:rPr>
        <w:t xml:space="preserve">Neiskorišteni dio godišnjeg odmora radnik u skladu s člankom 44. stavcima 2. i 3. ovog Pravilnika radnik može prenijeti i iskoristiti do 30. lipnja </w:t>
      </w:r>
      <w:r w:rsidR="00754F81" w:rsidRPr="005D01B8">
        <w:rPr>
          <w:rFonts w:asciiTheme="minorHAnsi" w:hAnsiTheme="minorHAnsi"/>
        </w:rPr>
        <w:t>sljedeće</w:t>
      </w:r>
      <w:r w:rsidRPr="005D01B8">
        <w:rPr>
          <w:rFonts w:asciiTheme="minorHAnsi" w:hAnsiTheme="minorHAnsi"/>
        </w:rPr>
        <w:t xml:space="preserve"> kalendarske godine.</w:t>
      </w:r>
    </w:p>
    <w:p w:rsidR="00754F81" w:rsidRPr="005D01B8" w:rsidRDefault="00754F81" w:rsidP="00C26519">
      <w:pPr>
        <w:pStyle w:val="StandardWeb"/>
        <w:spacing w:before="0" w:beforeAutospacing="0" w:after="0" w:afterAutospacing="0"/>
        <w:rPr>
          <w:rFonts w:asciiTheme="minorHAnsi" w:hAnsiTheme="minorHAnsi"/>
        </w:rPr>
      </w:pPr>
    </w:p>
    <w:p w:rsidR="00C26519" w:rsidRPr="005D01B8" w:rsidRDefault="00C26519" w:rsidP="00754F81">
      <w:pPr>
        <w:pStyle w:val="StandardWeb"/>
        <w:spacing w:before="0" w:beforeAutospacing="0" w:after="0" w:afterAutospacing="0"/>
        <w:rPr>
          <w:rFonts w:asciiTheme="minorHAnsi" w:hAnsiTheme="minorHAnsi"/>
        </w:rPr>
      </w:pPr>
      <w:r w:rsidRPr="005D01B8">
        <w:rPr>
          <w:rFonts w:asciiTheme="minorHAnsi" w:hAnsiTheme="minorHAnsi"/>
        </w:rPr>
        <w:t xml:space="preserve">Godišnji odmor ili dio godišnjeg odmora </w:t>
      </w:r>
      <w:r w:rsidR="00754F81" w:rsidRPr="005D01B8">
        <w:rPr>
          <w:rFonts w:asciiTheme="minorHAnsi" w:hAnsiTheme="minorHAnsi"/>
        </w:rPr>
        <w:t>koji je prekinut ili nije iskorišten u kalendarskoj godini u kojoj je stečen,</w:t>
      </w:r>
      <w:r w:rsidRPr="005D01B8">
        <w:rPr>
          <w:rFonts w:asciiTheme="minorHAnsi" w:hAnsiTheme="minorHAnsi"/>
        </w:rPr>
        <w:t xml:space="preserve"> zbog bolesti </w:t>
      </w:r>
      <w:r w:rsidR="00754F81" w:rsidRPr="005D01B8">
        <w:rPr>
          <w:rFonts w:asciiTheme="minorHAnsi" w:hAnsiTheme="minorHAnsi"/>
        </w:rPr>
        <w:t>te</w:t>
      </w:r>
      <w:r w:rsidRPr="005D01B8">
        <w:rPr>
          <w:rFonts w:asciiTheme="minorHAnsi" w:hAnsiTheme="minorHAnsi"/>
        </w:rPr>
        <w:t xml:space="preserve"> korištenja </w:t>
      </w:r>
      <w:r w:rsidR="00754F81" w:rsidRPr="005D01B8">
        <w:rPr>
          <w:rFonts w:asciiTheme="minorHAnsi" w:hAnsiTheme="minorHAnsi"/>
        </w:rPr>
        <w:t xml:space="preserve">prava na </w:t>
      </w:r>
      <w:r w:rsidRPr="005D01B8">
        <w:rPr>
          <w:rFonts w:asciiTheme="minorHAnsi" w:hAnsiTheme="minorHAnsi"/>
        </w:rPr>
        <w:t>rodiljn</w:t>
      </w:r>
      <w:r w:rsidR="00754F81" w:rsidRPr="005D01B8">
        <w:rPr>
          <w:rFonts w:asciiTheme="minorHAnsi" w:hAnsiTheme="minorHAnsi"/>
        </w:rPr>
        <w:t>i</w:t>
      </w:r>
      <w:r w:rsidRPr="005D01B8">
        <w:rPr>
          <w:rFonts w:asciiTheme="minorHAnsi" w:hAnsiTheme="minorHAnsi"/>
        </w:rPr>
        <w:t>, roditeljsk</w:t>
      </w:r>
      <w:r w:rsidR="00754F81" w:rsidRPr="005D01B8">
        <w:rPr>
          <w:rFonts w:asciiTheme="minorHAnsi" w:hAnsiTheme="minorHAnsi"/>
        </w:rPr>
        <w:t>i</w:t>
      </w:r>
      <w:r w:rsidRPr="005D01B8">
        <w:rPr>
          <w:rFonts w:asciiTheme="minorHAnsi" w:hAnsiTheme="minorHAnsi"/>
        </w:rPr>
        <w:t xml:space="preserve"> ili posvojiteljsk</w:t>
      </w:r>
      <w:r w:rsidR="00754F81" w:rsidRPr="005D01B8">
        <w:rPr>
          <w:rFonts w:asciiTheme="minorHAnsi" w:hAnsiTheme="minorHAnsi"/>
        </w:rPr>
        <w:t>i</w:t>
      </w:r>
      <w:r w:rsidRPr="005D01B8">
        <w:rPr>
          <w:rFonts w:asciiTheme="minorHAnsi" w:hAnsiTheme="minorHAnsi"/>
        </w:rPr>
        <w:t xml:space="preserve"> dopust</w:t>
      </w:r>
      <w:r w:rsidR="00754F81" w:rsidRPr="005D01B8">
        <w:rPr>
          <w:rFonts w:asciiTheme="minorHAnsi" w:hAnsiTheme="minorHAnsi"/>
        </w:rPr>
        <w:t xml:space="preserve"> te dopust radi skrbi i njege djeteta s težim smetnjama u razvoju, radnik ima pravo iskoristiti po povratku na rad, a najkasnije do 30. lipnja sljedeće kalendarske godine.</w:t>
      </w:r>
    </w:p>
    <w:p w:rsidR="00754F81" w:rsidRPr="005D01B8" w:rsidRDefault="00754F81" w:rsidP="00754F81">
      <w:pPr>
        <w:pStyle w:val="StandardWeb"/>
        <w:spacing w:before="0" w:beforeAutospacing="0" w:after="0" w:afterAutospacing="0"/>
        <w:rPr>
          <w:rFonts w:asciiTheme="minorHAnsi" w:hAnsiTheme="minorHAnsi"/>
        </w:rPr>
      </w:pPr>
    </w:p>
    <w:p w:rsidR="00754F81" w:rsidRPr="005D01B8" w:rsidRDefault="00754F81" w:rsidP="00754F81">
      <w:pPr>
        <w:pStyle w:val="StandardWeb"/>
        <w:spacing w:before="0" w:beforeAutospacing="0" w:after="0" w:afterAutospacing="0"/>
        <w:rPr>
          <w:rFonts w:asciiTheme="minorHAnsi" w:hAnsiTheme="minorHAnsi"/>
        </w:rPr>
      </w:pPr>
      <w:r w:rsidRPr="005D01B8">
        <w:rPr>
          <w:rFonts w:asciiTheme="minorHAnsi" w:hAnsiTheme="minorHAnsi"/>
        </w:rPr>
        <w:t xml:space="preserve">Iznimno, godišnji odmor ili dio godišnjeg odmora koji radnik zbog korištenja prava na rodiljni, roditeljski ili posvojiteljski dopust te dopust radi skrbi i njege djeteta s težim smetnjama u razvoju nije mogao iskoristiti ili njegovo korištenje poslodavac nije omogućio do 30. lipnja </w:t>
      </w:r>
      <w:r w:rsidRPr="005D01B8">
        <w:rPr>
          <w:rFonts w:asciiTheme="minorHAnsi" w:hAnsiTheme="minorHAnsi"/>
        </w:rPr>
        <w:lastRenderedPageBreak/>
        <w:t>sljedeće kalendarske godine, radnik ima pravo iskoristiti do kraja kalendarske godine u kojoj se vratio na rad.</w:t>
      </w: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Plaćeni dopust</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52.</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Tijekom </w:t>
      </w:r>
      <w:r w:rsidR="00754F81" w:rsidRPr="005D01B8">
        <w:rPr>
          <w:rFonts w:asciiTheme="minorHAnsi" w:hAnsiTheme="minorHAnsi"/>
        </w:rPr>
        <w:t xml:space="preserve">jedne </w:t>
      </w:r>
      <w:r w:rsidRPr="005D01B8">
        <w:rPr>
          <w:rFonts w:asciiTheme="minorHAnsi" w:hAnsiTheme="minorHAnsi"/>
        </w:rPr>
        <w:t>kalendarske godine radnik ima pravo na plaćeni dopust uz naknadu plaće</w:t>
      </w:r>
      <w:r w:rsidR="00754F81" w:rsidRPr="005D01B8">
        <w:rPr>
          <w:rFonts w:asciiTheme="minorHAnsi" w:hAnsiTheme="minorHAnsi"/>
        </w:rPr>
        <w:t xml:space="preserve"> do</w:t>
      </w:r>
      <w:r w:rsidR="009506DA">
        <w:rPr>
          <w:rFonts w:asciiTheme="minorHAnsi" w:hAnsiTheme="minorHAnsi"/>
        </w:rPr>
        <w:t xml:space="preserve"> </w:t>
      </w:r>
      <w:r w:rsidR="004A4D5F" w:rsidRPr="005D01B8">
        <w:rPr>
          <w:rFonts w:asciiTheme="minorHAnsi" w:hAnsiTheme="minorHAnsi"/>
        </w:rPr>
        <w:t>najviše ukupno 10 radnih dana u sljedećim slučajevima</w:t>
      </w:r>
      <w:r w:rsidRPr="005D01B8">
        <w:rPr>
          <w:rFonts w:asciiTheme="minorHAnsi" w:hAnsiTheme="minorHAnsi"/>
        </w:rPr>
        <w:t>:</w:t>
      </w:r>
    </w:p>
    <w:p w:rsidR="004A4D5F" w:rsidRPr="005D01B8" w:rsidRDefault="004A4D5F" w:rsidP="004A4D5F">
      <w:pPr>
        <w:rPr>
          <w:rFonts w:asciiTheme="minorHAnsi" w:hAnsiTheme="minorHAnsi"/>
        </w:rPr>
      </w:pPr>
      <w:r w:rsidRPr="005D01B8">
        <w:rPr>
          <w:rFonts w:asciiTheme="minorHAnsi" w:hAnsiTheme="minorHAnsi"/>
        </w:rPr>
        <w:t>– sklapanja braka – 5 radnih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rođenja ili posvojenja djeteta – 5 radnih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smrti supružnika, životnog partnera, izvanbračnog druga, brata ili sestre, djeteta, roditelja, posvojenika, posvojitelja, maćehe, očuha, skrbnika, staratelja i unuka – 5 radnih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smrti djeda ili bake te roditelja supružnika – 2 radna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selidbe u istom mjestu stanovanja – 2 radna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selidbe u drugo mjesto stanovanja – 4 radna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teške bolesti roditelja, supružnika, životnog partnera, izvanbračnog druga ili djeteta, 3 radna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nastupanja u kulturnim i sportskim priredbama – 1 radni dan;</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sudjelovanja na sindikalnim susretima, seminarima, sportskim igrama, obrazovanju za sindikalne aktivnosti i dr. – 2 radna dana;</w:t>
      </w:r>
    </w:p>
    <w:p w:rsidR="004A4D5F" w:rsidRPr="005D01B8" w:rsidRDefault="004A4D5F" w:rsidP="004A4D5F">
      <w:pPr>
        <w:rPr>
          <w:rFonts w:asciiTheme="minorHAnsi" w:hAnsiTheme="minorHAnsi"/>
        </w:rPr>
      </w:pPr>
    </w:p>
    <w:p w:rsidR="004A4D5F" w:rsidRPr="005D01B8" w:rsidRDefault="004A4D5F" w:rsidP="004A4D5F">
      <w:pPr>
        <w:rPr>
          <w:rFonts w:asciiTheme="minorHAnsi" w:hAnsiTheme="minorHAnsi"/>
        </w:rPr>
      </w:pPr>
      <w:r w:rsidRPr="005D01B8">
        <w:rPr>
          <w:rFonts w:asciiTheme="minorHAnsi" w:hAnsiTheme="minorHAnsi"/>
        </w:rPr>
        <w:t>– elementarne nepogode – 5 radnih dana;</w:t>
      </w:r>
    </w:p>
    <w:p w:rsidR="004A4D5F" w:rsidRPr="005D01B8" w:rsidRDefault="004A4D5F" w:rsidP="004A4D5F">
      <w:pPr>
        <w:rPr>
          <w:rFonts w:asciiTheme="minorHAnsi" w:hAnsiTheme="minorHAnsi"/>
        </w:rPr>
      </w:pPr>
    </w:p>
    <w:p w:rsidR="004A4D5F" w:rsidRPr="005D01B8" w:rsidRDefault="004A4D5F" w:rsidP="00C26519">
      <w:pPr>
        <w:rPr>
          <w:rFonts w:asciiTheme="minorHAnsi" w:hAnsiTheme="minorHAnsi"/>
        </w:rPr>
      </w:pPr>
      <w:r w:rsidRPr="005D01B8">
        <w:rPr>
          <w:rFonts w:asciiTheme="minorHAnsi" w:hAnsiTheme="minorHAnsi"/>
        </w:rPr>
        <w:t>– za svako dobrovoljno darivanje krvi – 2 radna dana;</w:t>
      </w:r>
    </w:p>
    <w:p w:rsidR="00C26519" w:rsidRPr="005D01B8" w:rsidRDefault="00C26519" w:rsidP="00C26519">
      <w:pPr>
        <w:rPr>
          <w:rFonts w:asciiTheme="minorHAnsi" w:hAnsiTheme="minorHAnsi"/>
        </w:rPr>
      </w:pPr>
      <w:r w:rsidRPr="005D01B8">
        <w:rPr>
          <w:rFonts w:asciiTheme="minorHAnsi" w:hAnsiTheme="minorHAnsi"/>
        </w:rPr>
        <w:t>Radnik ima pravo na plaćeni dopust za svaki smrtni slučaj i za svako darivanje krvi</w:t>
      </w:r>
      <w:r w:rsidR="009506DA">
        <w:rPr>
          <w:rFonts w:asciiTheme="minorHAnsi" w:hAnsiTheme="minorHAnsi"/>
        </w:rPr>
        <w:t xml:space="preserve"> </w:t>
      </w:r>
      <w:r w:rsidRPr="005D01B8">
        <w:rPr>
          <w:rFonts w:asciiTheme="minorHAnsi" w:hAnsiTheme="minorHAnsi"/>
        </w:rPr>
        <w:t xml:space="preserve">navedeno u stavku 1. ovoga članka, neovisno o broju radnih dana koje je tijekom godine iskoristio po drugim osnovama. </w:t>
      </w:r>
    </w:p>
    <w:p w:rsidR="004A4D5F" w:rsidRPr="005D01B8" w:rsidRDefault="004A4D5F" w:rsidP="00C26519">
      <w:pPr>
        <w:rPr>
          <w:rFonts w:asciiTheme="minorHAnsi" w:hAnsiTheme="minorHAnsi"/>
        </w:rPr>
      </w:pPr>
    </w:p>
    <w:p w:rsidR="004A4D5F" w:rsidRPr="005D01B8" w:rsidRDefault="004A4D5F" w:rsidP="00C26519">
      <w:pPr>
        <w:rPr>
          <w:rFonts w:asciiTheme="minorHAnsi" w:hAnsiTheme="minorHAnsi"/>
          <w:b/>
        </w:rPr>
      </w:pPr>
      <w:r w:rsidRPr="005D01B8">
        <w:rPr>
          <w:rFonts w:asciiTheme="minorHAnsi" w:hAnsiTheme="minorHAnsi"/>
          <w:b/>
        </w:rPr>
        <w:t>Plaćeni dopust za pripremu i polaganje stručnog ispita</w:t>
      </w:r>
    </w:p>
    <w:p w:rsidR="004A4D5F" w:rsidRPr="005D01B8" w:rsidRDefault="004A4D5F" w:rsidP="00C26519">
      <w:pPr>
        <w:rPr>
          <w:rFonts w:asciiTheme="minorHAnsi" w:hAnsiTheme="minorHAnsi"/>
          <w:b/>
        </w:rPr>
      </w:pPr>
    </w:p>
    <w:p w:rsidR="004A4D5F" w:rsidRPr="005D01B8" w:rsidRDefault="004A4D5F" w:rsidP="00C26519">
      <w:pPr>
        <w:rPr>
          <w:rFonts w:asciiTheme="minorHAnsi" w:hAnsiTheme="minorHAnsi"/>
        </w:rPr>
      </w:pPr>
      <w:r w:rsidRPr="005D01B8">
        <w:rPr>
          <w:rFonts w:asciiTheme="minorHAnsi" w:hAnsiTheme="minorHAnsi"/>
        </w:rPr>
        <w:t>Ako je za obavljanje poslova radnog mjesta kao uvjet propisan stručni ispit, stručno usavršavanje ili osposobljavanje kao i stjecanje dopunskoga pedagoško-psihološkog obrazovanja odlukom poslodavca, za pripremu i polaganje toga ispita radnik ima pravo na plaćeni dopust u ukupnom trajanju od 10 radnih dana.</w:t>
      </w:r>
    </w:p>
    <w:p w:rsidR="004A4D5F" w:rsidRPr="005D01B8" w:rsidRDefault="004A4D5F" w:rsidP="00C26519">
      <w:pPr>
        <w:rPr>
          <w:rFonts w:asciiTheme="minorHAnsi" w:hAnsiTheme="minorHAnsi"/>
        </w:rPr>
      </w:pPr>
    </w:p>
    <w:p w:rsidR="004A4D5F" w:rsidRPr="005D01B8" w:rsidRDefault="004A4D5F" w:rsidP="00C26519">
      <w:pPr>
        <w:rPr>
          <w:rFonts w:asciiTheme="minorHAnsi" w:hAnsiTheme="minorHAnsi"/>
          <w:b/>
        </w:rPr>
      </w:pPr>
      <w:r w:rsidRPr="005D01B8">
        <w:rPr>
          <w:rFonts w:asciiTheme="minorHAnsi" w:hAnsiTheme="minorHAnsi"/>
          <w:b/>
        </w:rPr>
        <w:t>Plaćeni dopust za školovanje i stručno usavršavanje</w:t>
      </w:r>
    </w:p>
    <w:p w:rsidR="004A4D5F" w:rsidRPr="005D01B8" w:rsidRDefault="004A4D5F" w:rsidP="00C26519">
      <w:pPr>
        <w:rPr>
          <w:rFonts w:asciiTheme="minorHAnsi" w:hAnsiTheme="minorHAnsi"/>
          <w:b/>
        </w:rPr>
      </w:pPr>
    </w:p>
    <w:p w:rsidR="004A4D5F" w:rsidRPr="005D01B8" w:rsidRDefault="004A4D5F" w:rsidP="00C26519">
      <w:pPr>
        <w:rPr>
          <w:rFonts w:asciiTheme="minorHAnsi" w:hAnsiTheme="minorHAnsi"/>
        </w:rPr>
      </w:pPr>
      <w:r w:rsidRPr="005D01B8">
        <w:rPr>
          <w:rFonts w:asciiTheme="minorHAnsi" w:hAnsiTheme="minorHAnsi"/>
        </w:rPr>
        <w:lastRenderedPageBreak/>
        <w:t>Radnik ima pravo na plaćeni dopust za školovanje i/ili stručno usavršavanje na koje ga je uputio poslodavac do 5 radnih dana godišnje, a koje je u vezi s poslovima koje radnik obavlja ili njegovom profesijom ili djelatnošću poslodavca.</w:t>
      </w:r>
    </w:p>
    <w:p w:rsidR="004A4D5F" w:rsidRPr="005D01B8" w:rsidRDefault="004A4D5F" w:rsidP="00C26519">
      <w:pPr>
        <w:rPr>
          <w:rFonts w:asciiTheme="minorHAnsi" w:hAnsiTheme="minorHAnsi"/>
        </w:rPr>
      </w:pPr>
      <w:r w:rsidRPr="005D01B8">
        <w:rPr>
          <w:rFonts w:asciiTheme="minorHAnsi" w:hAnsiTheme="minorHAnsi"/>
        </w:rPr>
        <w:t>Iznimno od stavka 3. ovoga članka radnik ima pravo na plaćeni dopust, do 15 radnih dana godišnje, na koji je upućen od strane poslodavca za sudjelovanje na stručnim seminarima i savjetovanjima u organizaciji Ministarstva, Agencije za odgoj i obrazovanje, Nacionalnog centara za vanjsko vrednovanje i/ili Agencije za mobilnost i programe Europske unije.</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53.</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Na pisani zahtjev radnika dopust iz članka 52. odobrava ravnatelj.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Ako radnik ostvari pravo na plaćeni dopust u vrijeme godišnjeg odmora, na zahtjev radnika korištenje godišnjeg odmora se prekida i radnik koristi plaćeni dopust.</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Neplaćeni dopust</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54.</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ima pravo tijekom kalendarske godine na </w:t>
      </w:r>
      <w:r w:rsidR="004A4D5F" w:rsidRPr="005D01B8">
        <w:rPr>
          <w:rFonts w:asciiTheme="minorHAnsi" w:hAnsiTheme="minorHAnsi"/>
        </w:rPr>
        <w:t xml:space="preserve">neplaćeni </w:t>
      </w:r>
      <w:r w:rsidRPr="005D01B8">
        <w:rPr>
          <w:rFonts w:asciiTheme="minorHAnsi" w:hAnsiTheme="minorHAnsi"/>
        </w:rPr>
        <w:t xml:space="preserve">dopust za vlastito školovanje u skladu s odredbama Kolektivnog ugovora.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55.</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Radniku se može na njegov pisani zahtjev odobriti neplaćeni dopust.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Neplaćeni dopust odobrava ravnatelj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Kod razmatranja zahtjeva za neplaćeni dopust potrebno je voditi računa o naravi posla, obvezama i interesima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Radniku se mora odobriti neplaćeni dopust za slučajeve određene Kolektivnim ugovorom.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Za </w:t>
      </w:r>
      <w:r w:rsidR="00E95EBE" w:rsidRPr="005D01B8">
        <w:rPr>
          <w:rFonts w:asciiTheme="minorHAnsi" w:hAnsiTheme="minorHAnsi"/>
        </w:rPr>
        <w:t>vrijeme</w:t>
      </w:r>
      <w:r w:rsidRPr="005D01B8">
        <w:rPr>
          <w:rFonts w:asciiTheme="minorHAnsi" w:hAnsiTheme="minorHAnsi"/>
        </w:rPr>
        <w:t xml:space="preserve"> neplaćenog dopusta radnikov</w:t>
      </w:r>
      <w:r w:rsidR="00E95EBE" w:rsidRPr="005D01B8">
        <w:rPr>
          <w:rFonts w:asciiTheme="minorHAnsi" w:hAnsiTheme="minorHAnsi"/>
        </w:rPr>
        <w:t xml:space="preserve">a prava iz radnog odnosa ili u </w:t>
      </w:r>
      <w:r w:rsidRPr="005D01B8">
        <w:rPr>
          <w:rFonts w:asciiTheme="minorHAnsi" w:hAnsiTheme="minorHAnsi"/>
        </w:rPr>
        <w:t>vezi s radnim odnosom miruju</w:t>
      </w:r>
      <w:r w:rsidR="00E95EBE" w:rsidRPr="005D01B8">
        <w:rPr>
          <w:rFonts w:asciiTheme="minorHAnsi" w:hAnsiTheme="minorHAnsi"/>
        </w:rPr>
        <w:t>, ako zakonom nije drugačije određeno.</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Sa zadnjim danom rada radnika se odjavljuje s mirovinskog i zdravstvenog osiguranja.</w:t>
      </w:r>
    </w:p>
    <w:p w:rsidR="00C26519" w:rsidRPr="005D01B8" w:rsidRDefault="00C26519" w:rsidP="00C26519">
      <w:pP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se radnik u skladu s odlukom o neplaćenom dopustu pravodobno ne vrati na rad u Školu, ravnatelj škole sukladno odredbama ovoga Pravilnika treba radniku otkazati ugovor o radu. </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lastRenderedPageBreak/>
        <w:t xml:space="preserve">ZAŠTITA ŽIVOTA, ZDRAVLJA, PRIVATNOSTI I DOSTOJANSTVA RADNIKA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Zaštita zdravlja radnika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56.</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5D01B8">
        <w:rPr>
          <w:rFonts w:asciiTheme="minorHAnsi" w:hAnsiTheme="minorHAnsi"/>
        </w:rPr>
        <w:br/>
      </w:r>
    </w:p>
    <w:p w:rsidR="00C26519" w:rsidRPr="005D01B8" w:rsidRDefault="00C26519" w:rsidP="00C26519">
      <w:pPr>
        <w:rPr>
          <w:rFonts w:asciiTheme="minorHAnsi" w:hAnsiTheme="minorHAnsi"/>
        </w:rPr>
      </w:pPr>
      <w:r w:rsidRPr="005D01B8">
        <w:rPr>
          <w:rFonts w:asciiTheme="minorHAnsi" w:hAnsiTheme="minorHAnsi"/>
        </w:rPr>
        <w:t>Ako Školski odbor utvrdi da je prijedlog ravnatelja opravdan, donijet će odluku o upućivanju radnika na ovlaštenu prosudbu radne sposobnosti.</w:t>
      </w:r>
      <w:r w:rsidRPr="005D01B8">
        <w:rPr>
          <w:rFonts w:asciiTheme="minorHAnsi" w:hAnsiTheme="minorHAnsi"/>
        </w:rPr>
        <w:br/>
      </w:r>
    </w:p>
    <w:p w:rsidR="00C26519" w:rsidRPr="005D01B8" w:rsidRDefault="00C26519" w:rsidP="00C26519">
      <w:pPr>
        <w:rPr>
          <w:rFonts w:asciiTheme="minorHAnsi" w:hAnsiTheme="minorHAnsi"/>
        </w:rPr>
      </w:pPr>
      <w:r w:rsidRPr="005D01B8">
        <w:rPr>
          <w:rFonts w:asciiTheme="minorHAnsi" w:hAnsiTheme="minorHAnsi"/>
        </w:rPr>
        <w:t>Radniku koji odbije izvršiti odluku iz stavka 2. ovog članka, otkazat će se ugovor o radu zbog skrivljenog ponašanja radi kršenja obveza iz radnog odnosa.</w:t>
      </w:r>
      <w:r w:rsidRPr="005D01B8">
        <w:rPr>
          <w:rFonts w:asciiTheme="minorHAnsi" w:hAnsiTheme="minorHAnsi"/>
        </w:rPr>
        <w:br/>
      </w:r>
    </w:p>
    <w:p w:rsidR="00766C9E" w:rsidRPr="00FB65DA" w:rsidRDefault="00766C9E" w:rsidP="00B8518C">
      <w:pPr>
        <w:rPr>
          <w:rFonts w:asciiTheme="minorHAnsi" w:hAnsiTheme="minorHAnsi"/>
        </w:rPr>
      </w:pPr>
      <w:r w:rsidRPr="00FB65DA">
        <w:rPr>
          <w:rFonts w:asciiTheme="minorHAnsi" w:hAnsiTheme="minorHAnsi" w:cs="Arial"/>
          <w:bCs/>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EB0C3B" w:rsidRDefault="00EB0C3B" w:rsidP="00EB0C3B">
      <w:pPr>
        <w:rPr>
          <w:rFonts w:asciiTheme="minorHAnsi" w:hAnsiTheme="minorHAnsi"/>
        </w:rPr>
      </w:pPr>
      <w:r w:rsidRPr="005D01B8">
        <w:rPr>
          <w:rFonts w:asciiTheme="minorHAnsi" w:hAnsiTheme="minorHAnsi"/>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C26519" w:rsidRPr="005D01B8" w:rsidRDefault="00C26519" w:rsidP="00C26519">
      <w:pPr>
        <w:rPr>
          <w:rFonts w:asciiTheme="minorHAnsi" w:hAnsiTheme="minorHAnsi"/>
        </w:rPr>
      </w:pPr>
      <w:r w:rsidRPr="005D01B8">
        <w:rPr>
          <w:rFonts w:asciiTheme="minorHAnsi" w:hAnsiTheme="minorHAnsi"/>
        </w:rPr>
        <w:t>Ako u Školi nema odgovarajućih poslova koji se mogu ponuditi radniku, otkazat će mu se ugovor o radu zbog osobno uvjetovanih razloga.</w:t>
      </w:r>
      <w:r w:rsidRPr="005D01B8">
        <w:rPr>
          <w:rFonts w:asciiTheme="minorHAnsi" w:hAnsiTheme="minorHAnsi"/>
        </w:rPr>
        <w:br/>
      </w: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Zaštita i sigurnost na radu</w:t>
      </w:r>
    </w:p>
    <w:p w:rsidR="00C26519" w:rsidRPr="005D01B8" w:rsidRDefault="00C26519" w:rsidP="00C26519">
      <w:pPr>
        <w:rPr>
          <w:rFonts w:asciiTheme="minorHAnsi" w:hAnsiTheme="minorHAnsi"/>
          <w:b/>
          <w:bCs/>
        </w:rPr>
      </w:pPr>
    </w:p>
    <w:p w:rsidR="00C26519" w:rsidRPr="005D01B8" w:rsidRDefault="00C26519" w:rsidP="00C26519">
      <w:pPr>
        <w:jc w:val="center"/>
        <w:rPr>
          <w:rFonts w:asciiTheme="minorHAnsi" w:hAnsiTheme="minorHAnsi"/>
          <w:b/>
        </w:rPr>
      </w:pPr>
      <w:r w:rsidRPr="005D01B8">
        <w:rPr>
          <w:rFonts w:asciiTheme="minorHAnsi" w:hAnsiTheme="minorHAnsi"/>
          <w:b/>
        </w:rPr>
        <w:t>Članak 57.</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U Školi je obvezno osigurati uvjete rada kojima će se štititi zdravlje i omogućiti redovan rad radnika.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Ravnatelj je dužan dostaviti pisane upute o uvjetima i načinu korištenja prostora, prostorija, opasnih tvari, sredstava za rad i opreme te osigurati da ista u svakom trenutku bude ispravna.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58.</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je dužan pridržavati se pravila o zaštiti zdravlja i sigurnosti na radu. </w:t>
      </w:r>
    </w:p>
    <w:p w:rsidR="00C26519" w:rsidRPr="005D01B8" w:rsidRDefault="00C26519" w:rsidP="00C26519">
      <w:pPr>
        <w:rPr>
          <w:rFonts w:asciiTheme="minorHAnsi" w:hAnsiTheme="minorHAnsi"/>
        </w:rPr>
      </w:pPr>
      <w:r w:rsidRPr="005D01B8">
        <w:rPr>
          <w:rFonts w:asciiTheme="minorHAnsi" w:hAnsiTheme="minorHAnsi"/>
        </w:rPr>
        <w:lastRenderedPageBreak/>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Prigodom sklapanja ugovora o radu radnik je dužan izvijestiti ravnatelja o okolnostima koje mogu utjecati na obavljanje ugovorenih poslova.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Odgovornost za propuštanje iz stavka 3. ovoga članka snosi radnik.</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rPr>
      </w:pPr>
      <w:r w:rsidRPr="005D01B8">
        <w:rPr>
          <w:rFonts w:asciiTheme="minorHAnsi" w:hAnsiTheme="minorHAnsi"/>
          <w:b/>
          <w:bCs/>
        </w:rPr>
        <w:t>Zaštita trudnica, roditelja i posvojitelja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59.</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Ravnatelj Škole ne smije odbiti zaposliti</w:t>
      </w:r>
      <w:r w:rsidR="00E95EBE" w:rsidRPr="005D01B8">
        <w:rPr>
          <w:rFonts w:asciiTheme="minorHAnsi" w:hAnsiTheme="minorHAnsi"/>
        </w:rPr>
        <w:t xml:space="preserve"> radnicu zbog</w:t>
      </w:r>
      <w:r w:rsidRPr="005D01B8">
        <w:rPr>
          <w:rFonts w:asciiTheme="minorHAnsi" w:hAnsiTheme="minorHAnsi"/>
        </w:rPr>
        <w:t xml:space="preserve"> trudn</w:t>
      </w:r>
      <w:r w:rsidR="00E95EBE" w:rsidRPr="005D01B8">
        <w:rPr>
          <w:rFonts w:asciiTheme="minorHAnsi" w:hAnsiTheme="minorHAnsi"/>
        </w:rPr>
        <w:t>oće</w:t>
      </w:r>
      <w:r w:rsidRPr="005D01B8">
        <w:rPr>
          <w:rFonts w:asciiTheme="minorHAnsi" w:hAnsiTheme="minorHAnsi"/>
        </w:rPr>
        <w:t xml:space="preserve"> niti otkazati joj ugovor o radu zbog trudnoće kao ni tražiti bilo kakve podatke o njenoj trudnoći.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Ostvarivanje prava rodilja, roditelja i posvojitelja obavlja se u skladu s odredbama Zakona o rodiljnim i roditeljskim potporama (</w:t>
      </w:r>
      <w:r w:rsidR="00E95EBE" w:rsidRPr="005D01B8">
        <w:rPr>
          <w:rFonts w:asciiTheme="minorHAnsi" w:hAnsiTheme="minorHAnsi"/>
        </w:rPr>
        <w:t>NN</w:t>
      </w:r>
      <w:r w:rsidRPr="005D01B8">
        <w:rPr>
          <w:rFonts w:asciiTheme="minorHAnsi" w:hAnsiTheme="minorHAnsi"/>
        </w:rPr>
        <w:t xml:space="preserve"> 85/08, 110/08, 34/11, 54/13</w:t>
      </w:r>
      <w:r w:rsidR="00E95EBE" w:rsidRPr="005D01B8">
        <w:rPr>
          <w:rFonts w:asciiTheme="minorHAnsi" w:hAnsiTheme="minorHAnsi"/>
        </w:rPr>
        <w:t>, 152/14 i 59/17</w:t>
      </w:r>
      <w:r w:rsidRPr="005D01B8">
        <w:rPr>
          <w:rFonts w:asciiTheme="minorHAnsi" w:hAnsiTheme="minorHAnsi"/>
          <w:b/>
        </w:rPr>
        <w:t>)</w:t>
      </w:r>
      <w:r w:rsidRPr="005D01B8">
        <w:rPr>
          <w:rFonts w:asciiTheme="minorHAnsi" w:hAnsiTheme="minorHAnsi"/>
        </w:rPr>
        <w:t xml:space="preserve"> te ostalim posebnim propisima.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Zaštita privatnosti radnika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60.</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treba pravodobno dostaviti tijelima Škole odgovarajuće osobne podatke i isprave za ostvarivanje prava iz radnog odnosa.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Izmijenjeni podaci moraju se pravodobno dostaviti ovlaštenoj osobi.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Radnici koji ne dostave utvrđene podatke snose posljedice tog propusta.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Tijela Škole ne smiju prisilnim mjerama tražiti od radnika dostavljanje osobnih podataka koji su u možebitnoj svezi s ostvarivanjem prava drugih radnika u Školi.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Zaštita osobnih podataka radnika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61.</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Osobni podaci radnika smiju se prikupljati, obrađivati, koristiti i dostavljati trećim osobama </w:t>
      </w:r>
      <w:r w:rsidR="00E95EBE" w:rsidRPr="005D01B8">
        <w:rPr>
          <w:rFonts w:asciiTheme="minorHAnsi" w:hAnsiTheme="minorHAnsi"/>
        </w:rPr>
        <w:t>isključivo u skladu s odredbama Uredbe (EU) 2016/679 Europskog parlamenta i Vijeća od 27. travnja 2016. o zaštiti pojedinaca u vezi s obradom osobnih podataka i o slobodnom kretanju takvih podataka te o stavljanju izvan snage Direktive 95/46/EZ i Pravilnika o obradi</w:t>
      </w:r>
      <w:r w:rsidR="009506DA">
        <w:rPr>
          <w:rFonts w:asciiTheme="minorHAnsi" w:hAnsiTheme="minorHAnsi"/>
        </w:rPr>
        <w:t xml:space="preserve"> i zaštiti osobnih podataka OŠ Jabukovac.</w:t>
      </w:r>
    </w:p>
    <w:p w:rsidR="00C36818" w:rsidRPr="005D01B8" w:rsidRDefault="00C36818" w:rsidP="00C26519">
      <w:pPr>
        <w:rPr>
          <w:rFonts w:asciiTheme="minorHAnsi" w:hAnsiTheme="minorHAnsi"/>
        </w:rPr>
      </w:pPr>
    </w:p>
    <w:p w:rsidR="00C36818" w:rsidRPr="00FB65DA" w:rsidRDefault="00C36818" w:rsidP="00C36818">
      <w:pPr>
        <w:rPr>
          <w:rFonts w:asciiTheme="minorHAnsi" w:hAnsiTheme="minorHAnsi"/>
        </w:rPr>
      </w:pPr>
      <w:r w:rsidRPr="00FB65DA">
        <w:rPr>
          <w:rFonts w:asciiTheme="minorHAnsi" w:hAnsiTheme="minorHAnsi"/>
        </w:rPr>
        <w:lastRenderedPageBreak/>
        <w:t>Prikupljanje, obrada i uporaba osobnih podataka u Školi obavlja se u skladu s Općom uredbom o zaštiti podataka i drugim propisima koji propisuju područje zaštite osobnih podataka.</w:t>
      </w:r>
    </w:p>
    <w:p w:rsidR="00C36818" w:rsidRPr="00FB65DA" w:rsidRDefault="00C36818" w:rsidP="00C36818">
      <w:pPr>
        <w:rPr>
          <w:rFonts w:asciiTheme="minorHAnsi" w:hAnsiTheme="minorHAnsi"/>
        </w:rPr>
      </w:pPr>
      <w:r w:rsidRPr="00FB65DA">
        <w:rPr>
          <w:rFonts w:asciiTheme="minorHAnsi" w:hAnsiTheme="minorHAnsi"/>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C36818" w:rsidRPr="00FB65DA" w:rsidRDefault="00C36818" w:rsidP="00C36818">
      <w:pPr>
        <w:rPr>
          <w:rFonts w:asciiTheme="minorHAnsi" w:hAnsiTheme="minorHAnsi"/>
        </w:rPr>
      </w:pPr>
      <w:r w:rsidRPr="00FB65DA">
        <w:rPr>
          <w:rFonts w:asciiTheme="minorHAnsi" w:hAnsiTheme="minorHAnsi"/>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C36818" w:rsidRPr="00FB65DA" w:rsidRDefault="00C36818" w:rsidP="00C36818">
      <w:pPr>
        <w:rPr>
          <w:rFonts w:asciiTheme="minorHAnsi" w:hAnsiTheme="minorHAnsi"/>
        </w:rPr>
      </w:pPr>
      <w:r w:rsidRPr="00FB65DA">
        <w:rPr>
          <w:rFonts w:asciiTheme="minorHAnsi" w:hAnsiTheme="minorHAnsi"/>
        </w:rPr>
        <w:t>Ravnatelj Škole dužan je imenovati službenika za zaštitu podataka u skladu s Općom uredbom o zaštiti podataka i drugim propisima koji propisuju područje zaštite osobnih podataka.</w:t>
      </w:r>
    </w:p>
    <w:p w:rsidR="00E95EBE" w:rsidRPr="005D01B8" w:rsidRDefault="00E95EBE"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Zaštita dostojanstva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62.</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U Školi je zabranjena izravna i neizravna diskriminacija svih radnika zaposlenih u Školi, kao i osoba koje traže zaposlenje.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63.</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Diskriminacijom se smatraju i uznemiravanje i spolno uznemiravanje. </w:t>
      </w:r>
    </w:p>
    <w:p w:rsidR="00C26519" w:rsidRPr="005D01B8" w:rsidRDefault="00C26519" w:rsidP="00C26519">
      <w:pPr>
        <w:rPr>
          <w:rFonts w:asciiTheme="minorHAnsi" w:hAnsiTheme="minorHAnsi"/>
        </w:rPr>
      </w:pPr>
    </w:p>
    <w:p w:rsidR="00E95EBE" w:rsidRPr="005D01B8" w:rsidRDefault="00E95EBE" w:rsidP="00C26519">
      <w:pPr>
        <w:rPr>
          <w:rFonts w:asciiTheme="minorHAnsi" w:hAnsiTheme="minorHAnsi"/>
        </w:rPr>
      </w:pPr>
      <w:r w:rsidRPr="005D01B8">
        <w:rPr>
          <w:rFonts w:asciiTheme="minorHAnsi" w:hAnsiTheme="minorHAnsi"/>
        </w:rPr>
        <w:t>Zabranjeno je uznemiravanje i spolno uznemiravanje zaposlenika.</w:t>
      </w:r>
    </w:p>
    <w:p w:rsidR="00E95EBE" w:rsidRPr="005D01B8" w:rsidRDefault="00E95EBE" w:rsidP="00C26519">
      <w:pPr>
        <w:rPr>
          <w:rFonts w:asciiTheme="minorHAnsi" w:hAnsiTheme="minorHAnsi"/>
        </w:rPr>
      </w:pPr>
    </w:p>
    <w:p w:rsidR="00C26519" w:rsidRPr="005D01B8" w:rsidRDefault="00E95EBE" w:rsidP="00C26519">
      <w:pPr>
        <w:rPr>
          <w:rFonts w:asciiTheme="minorHAnsi" w:hAnsiTheme="minorHAnsi"/>
        </w:rPr>
      </w:pPr>
      <w:r w:rsidRPr="005D01B8">
        <w:rPr>
          <w:rFonts w:asciiTheme="minorHAnsi" w:hAnsiTheme="minorHAnsi"/>
        </w:rPr>
        <w:t>Uznemiravanje je svako diskriminirajuće ponašanje koje za cilj ima ili stvarno predstavlja povredu dostojanstva zaposlenika, a koje uzrokuje strah ili neprijateljsko, ponižavajuće ili uvredljivo okruženje za zaposlenika, kojim se zaposlenik izravno ili neizravno stavlja u nepovoljniji položaj od drugog zaposlenika na temelju rase, boje kože, spola, spolnog opredjeljenja, bračnog stanja, porodičnih obveza, dobi, jezika, vjere, političkog ili drugog uvjerenja, nacionalnog ili socijalnog podrijetla, imovnog stanja, rođenja, društvenog položaja, članstva ili nečlanstva u političkoj stranci, članstva ili nečlanstva u sindikatu te tjelesnih ili duševnih teškoća.</w:t>
      </w:r>
    </w:p>
    <w:p w:rsidR="00C26519" w:rsidRPr="005D01B8" w:rsidRDefault="00C26519" w:rsidP="00C26519">
      <w:pPr>
        <w:rPr>
          <w:rFonts w:asciiTheme="minorHAnsi" w:hAnsiTheme="minorHAnsi"/>
        </w:rPr>
      </w:pPr>
    </w:p>
    <w:p w:rsidR="00C26519" w:rsidRPr="005D01B8" w:rsidRDefault="00E95EBE" w:rsidP="00C26519">
      <w:pPr>
        <w:rPr>
          <w:rFonts w:asciiTheme="minorHAnsi" w:hAnsiTheme="minorHAnsi"/>
        </w:rPr>
      </w:pPr>
      <w:r w:rsidRPr="005D01B8">
        <w:rPr>
          <w:rFonts w:asciiTheme="minorHAnsi" w:hAnsiTheme="minorHAnsi"/>
        </w:rPr>
        <w:t>Spolno uznemiravanje je svako verbalno, neverbalno ili fizičko ponašanje spolne naravi koje ima cilj ili stvarno predstavlja povredu osobe dostojanstva zaposlenika, a koje uzrokuje strah ili neprijateljsko, ponižavajuće ili uvredljivo okruženje.</w:t>
      </w:r>
    </w:p>
    <w:p w:rsidR="00E95EBE" w:rsidRPr="005D01B8" w:rsidRDefault="00E95EBE"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lastRenderedPageBreak/>
        <w:t xml:space="preserve">Svako radnikovo uznemiravanje ili spolno uznemiravanje drugih radnika predstavlja povredu obveza iz radnog odnosa.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se utvrdi da se radi o blažem obliku uznemiravanja i ako se može pretpostaviti da se uznemiravanje neće ponoviti, radniku se može dati pisano upozorenje zbog skrivljenog ponašanja.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 xml:space="preserve">Imenovanje osobe ovlaštene za rješavanje pritužbi za zaštitu dostojanstva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64.</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Ravnatelj je obvezan uz suglasnost Radničkog vijeća ili sindikalnog povjerenika koji je preuzeo prava i dužnosti Radničkog vijeća</w:t>
      </w:r>
      <w:r w:rsidR="009506DA">
        <w:rPr>
          <w:rFonts w:asciiTheme="minorHAnsi" w:hAnsiTheme="minorHAnsi"/>
        </w:rPr>
        <w:t xml:space="preserve"> </w:t>
      </w:r>
      <w:r w:rsidRPr="005D01B8">
        <w:rPr>
          <w:rFonts w:asciiTheme="minorHAnsi" w:hAnsiTheme="minorHAnsi"/>
        </w:rPr>
        <w:t xml:space="preserve">imenovati osobu koja je osim njega ovlaštena primati i rješavati pritužbe vezane za zaštitu dostojanstva radnika.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Postupak zaštite dostojanstva</w:t>
      </w:r>
    </w:p>
    <w:p w:rsidR="00C26519" w:rsidRPr="005D01B8" w:rsidRDefault="00C26519" w:rsidP="00C26519">
      <w:pPr>
        <w:ind w:left="420"/>
        <w:rPr>
          <w:rFonts w:asciiTheme="minorHAnsi" w:hAnsiTheme="minorHAnsi"/>
          <w:b/>
          <w:bCs/>
        </w:rPr>
      </w:pPr>
    </w:p>
    <w:p w:rsidR="00C26519" w:rsidRPr="005D01B8" w:rsidRDefault="00C26519" w:rsidP="00C26519">
      <w:pPr>
        <w:jc w:val="center"/>
        <w:rPr>
          <w:rFonts w:asciiTheme="minorHAnsi" w:hAnsiTheme="minorHAnsi"/>
          <w:b/>
        </w:rPr>
      </w:pPr>
      <w:r w:rsidRPr="005D01B8">
        <w:rPr>
          <w:rFonts w:asciiTheme="minorHAnsi" w:hAnsiTheme="minorHAnsi"/>
          <w:b/>
        </w:rPr>
        <w:t>Članak 65.</w:t>
      </w:r>
    </w:p>
    <w:p w:rsidR="00C26519" w:rsidRPr="005D01B8" w:rsidRDefault="00C26519" w:rsidP="00C26519">
      <w:pPr>
        <w:jc w:val="center"/>
        <w:rPr>
          <w:rFonts w:asciiTheme="minorHAnsi" w:hAnsiTheme="minorHAnsi"/>
          <w:b/>
        </w:rPr>
      </w:pPr>
    </w:p>
    <w:p w:rsidR="00C26519" w:rsidRPr="005D01B8" w:rsidRDefault="00F23D56" w:rsidP="00C26519">
      <w:pPr>
        <w:rPr>
          <w:rFonts w:asciiTheme="minorHAnsi" w:hAnsiTheme="minorHAnsi"/>
        </w:rPr>
      </w:pPr>
      <w:r w:rsidRPr="005D01B8">
        <w:rPr>
          <w:rFonts w:asciiTheme="minorHAnsi" w:hAnsiTheme="minorHAnsi"/>
        </w:rPr>
        <w:t>Postupak zaštite dostojanstva zaposlenika pokreće se podnošenjem pisane pritužbe poslodavcu ili ovlaštenoj osobi.</w:t>
      </w:r>
    </w:p>
    <w:p w:rsidR="00F23D56" w:rsidRPr="005D01B8" w:rsidRDefault="00F23D56" w:rsidP="00F23D56">
      <w:pPr>
        <w:rPr>
          <w:rFonts w:asciiTheme="minorHAnsi" w:hAnsiTheme="minorHAnsi"/>
        </w:rPr>
      </w:pPr>
      <w:r w:rsidRPr="005D01B8">
        <w:rPr>
          <w:rFonts w:asciiTheme="minorHAnsi" w:hAnsiTheme="minorHAnsi"/>
        </w:rPr>
        <w:t>Pisana pritužba sadržava:</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 podatke o podnositelju pritužbe;</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 podatke o osobi koja vrši neželjeno ponašanje;</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 kratak opis povrede dostojanstva zaposlenika (trajanje, učestalost i sl.);</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 navođenje dokaza (svjedoci, pisana dokumentacija, liječnički izvještaji i sl.) ukoliko postoje;</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 potpis podnositelja pritužbe, mjesto i datum.</w:t>
      </w:r>
    </w:p>
    <w:p w:rsidR="00F23D56" w:rsidRPr="005D01B8" w:rsidRDefault="00F23D56" w:rsidP="00F23D56">
      <w:pPr>
        <w:rPr>
          <w:rFonts w:asciiTheme="minorHAnsi" w:hAnsiTheme="minorHAnsi"/>
        </w:rPr>
      </w:pPr>
      <w:r w:rsidRPr="005D01B8">
        <w:rPr>
          <w:rFonts w:asciiTheme="minorHAnsi" w:hAnsiTheme="minorHAnsi"/>
        </w:rPr>
        <w:t>Poslodavac je dužan o svakoj pritužbi o povredi dostojanstva zaposlenika obavijestiti ovlaštenu osobu.</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Ovlaštena osoba dužna je primati i rješavati pritužbe vezane uz zaštitu dostojanstva zaposlenika.</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Iznimno, poslodavac će primati i rješavati pritužbe vezane uz zaštitu dostojanstva zaposlenika ako:</w:t>
      </w:r>
    </w:p>
    <w:p w:rsidR="00F23D56" w:rsidRPr="005D01B8" w:rsidRDefault="00F23D56" w:rsidP="00F23D56">
      <w:pPr>
        <w:rPr>
          <w:rFonts w:asciiTheme="minorHAnsi" w:hAnsiTheme="minorHAnsi"/>
        </w:rPr>
      </w:pPr>
      <w:r w:rsidRPr="005D01B8">
        <w:rPr>
          <w:rFonts w:asciiTheme="minorHAnsi" w:hAnsiTheme="minorHAnsi"/>
        </w:rPr>
        <w:t>– je ovlaštena osoba odsutna;</w:t>
      </w:r>
    </w:p>
    <w:p w:rsidR="00F23D56" w:rsidRPr="005D01B8" w:rsidRDefault="00F23D56" w:rsidP="00F23D56">
      <w:pPr>
        <w:rPr>
          <w:rFonts w:asciiTheme="minorHAnsi" w:hAnsiTheme="minorHAnsi"/>
        </w:rPr>
      </w:pPr>
      <w:r w:rsidRPr="005D01B8">
        <w:rPr>
          <w:rFonts w:asciiTheme="minorHAnsi" w:hAnsiTheme="minorHAnsi"/>
        </w:rPr>
        <w:t>– se radi o pritužbi same ovlaštene osobe;</w:t>
      </w:r>
    </w:p>
    <w:p w:rsidR="00F23D56" w:rsidRPr="005D01B8" w:rsidRDefault="00F23D56" w:rsidP="00F23D56">
      <w:pPr>
        <w:rPr>
          <w:rFonts w:asciiTheme="minorHAnsi" w:hAnsiTheme="minorHAnsi"/>
        </w:rPr>
      </w:pPr>
      <w:r w:rsidRPr="005D01B8">
        <w:rPr>
          <w:rFonts w:asciiTheme="minorHAnsi" w:hAnsiTheme="minorHAnsi"/>
        </w:rPr>
        <w:t>– ako zaposlenik određen za rješavanje pritužbi ne riješi pritužbu u propisanom roku ili ako to ovlaštena osoba izričito zatraži od poslodavca.</w:t>
      </w:r>
    </w:p>
    <w:p w:rsidR="00F23D56" w:rsidRPr="005D01B8" w:rsidRDefault="00F23D56" w:rsidP="00F23D56">
      <w:pPr>
        <w:rPr>
          <w:rFonts w:asciiTheme="minorHAnsi" w:hAnsiTheme="minorHAnsi"/>
        </w:rPr>
      </w:pPr>
      <w:r w:rsidRPr="005D01B8">
        <w:rPr>
          <w:rFonts w:asciiTheme="minorHAnsi" w:hAnsiTheme="minorHAnsi"/>
        </w:rPr>
        <w:t xml:space="preserve">Ovlaštena osoba dužna je, odmah, a najkasnije u roku od 8 dana od dostave pritužbe, pozvati zaposlenika protiv kojega je pritužba podnesena da se o pritužbi očituje. O očitovanju </w:t>
      </w:r>
      <w:r w:rsidRPr="005D01B8">
        <w:rPr>
          <w:rFonts w:asciiTheme="minorHAnsi" w:hAnsiTheme="minorHAnsi"/>
        </w:rPr>
        <w:lastRenderedPageBreak/>
        <w:t>zaposlenika sastavlja se bilješka koju taj zaposlenik i ovlaštena osoba supotpisuju. Svi podaci utvrđeni u postupku zaštite dostojanstva zaposlenika su tajni.</w:t>
      </w:r>
    </w:p>
    <w:p w:rsidR="00F23D56" w:rsidRPr="005D01B8" w:rsidRDefault="00F23D56" w:rsidP="00F23D56">
      <w:pPr>
        <w:rPr>
          <w:rFonts w:asciiTheme="minorHAnsi" w:hAnsiTheme="minorHAnsi"/>
        </w:rPr>
      </w:pPr>
      <w:r w:rsidRPr="005D01B8">
        <w:rPr>
          <w:rFonts w:asciiTheme="minorHAnsi" w:hAnsiTheme="minorHAnsi"/>
        </w:rPr>
        <w:t>Ovlaštena osoba, ukoliko procijeni da je to potrebno predlaže odnosno savjetuje provođenje drugih radnji poput postupka mirenja suočenjem zaposlenika koji su podnijeli pritužbu i zaposlenika na koga se pritužba odnosi, saslušanjem i drugih osoba koje imaju saznanja o činjenicama vezanim za uznemiravanje i dr. kako bi na dokazan način utvrdila navode iz pritužbe.</w:t>
      </w:r>
    </w:p>
    <w:p w:rsidR="00F23D56" w:rsidRPr="005D01B8" w:rsidRDefault="00F23D56" w:rsidP="00F23D56">
      <w:pPr>
        <w:rPr>
          <w:rFonts w:asciiTheme="minorHAnsi" w:hAnsiTheme="minorHAnsi"/>
        </w:rPr>
      </w:pPr>
      <w:r w:rsidRPr="005D01B8">
        <w:rPr>
          <w:rFonts w:asciiTheme="minorHAnsi" w:hAnsiTheme="minorHAnsi"/>
        </w:rPr>
        <w:t>U provođenju postupka ovlaštena osoba mora poduzeti sve potrebne mjere primjerene pojedinom slučaju radi sprječavanja nastavka uznemiravanja ili spolnog uznemiravanja ako utvrdi da ono postoji.</w:t>
      </w:r>
    </w:p>
    <w:p w:rsidR="00F23D56" w:rsidRPr="005D01B8" w:rsidRDefault="00F23D56" w:rsidP="00F23D56">
      <w:pPr>
        <w:rPr>
          <w:rFonts w:asciiTheme="minorHAnsi" w:hAnsiTheme="minorHAnsi"/>
        </w:rPr>
      </w:pPr>
    </w:p>
    <w:p w:rsidR="00F23D56" w:rsidRPr="005D01B8" w:rsidRDefault="00F23D56" w:rsidP="00F23D56">
      <w:pPr>
        <w:rPr>
          <w:rFonts w:asciiTheme="minorHAnsi" w:hAnsiTheme="minorHAnsi"/>
        </w:rPr>
      </w:pPr>
      <w:r w:rsidRPr="005D01B8">
        <w:rPr>
          <w:rFonts w:asciiTheme="minorHAnsi" w:hAnsiTheme="minorHAnsi"/>
        </w:rPr>
        <w:t>Ako ovlaštena osoba utvrdi da postoji neželjeno ponašanje, poslodavcu, ovisno o svakom pojedinom slučaju, predlaže poduzimanje mjera kao što su:</w:t>
      </w:r>
    </w:p>
    <w:p w:rsidR="00F23D56" w:rsidRPr="005D01B8" w:rsidRDefault="00F23D56" w:rsidP="00F23D56">
      <w:pPr>
        <w:rPr>
          <w:rFonts w:asciiTheme="minorHAnsi" w:hAnsiTheme="minorHAnsi"/>
        </w:rPr>
      </w:pPr>
      <w:r w:rsidRPr="005D01B8">
        <w:rPr>
          <w:rFonts w:asciiTheme="minorHAnsi" w:hAnsiTheme="minorHAnsi"/>
        </w:rPr>
        <w:t>– usmeno upozorenje zaposleniku za kojeg je utvrđeno da je izvršio uznemiravanje;</w:t>
      </w:r>
    </w:p>
    <w:p w:rsidR="00F23D56" w:rsidRPr="005D01B8" w:rsidRDefault="00F23D56" w:rsidP="00F23D56">
      <w:pPr>
        <w:rPr>
          <w:rFonts w:asciiTheme="minorHAnsi" w:hAnsiTheme="minorHAnsi"/>
        </w:rPr>
      </w:pPr>
      <w:r w:rsidRPr="005D01B8">
        <w:rPr>
          <w:rFonts w:asciiTheme="minorHAnsi" w:hAnsiTheme="minorHAnsi"/>
        </w:rPr>
        <w:t>– pisano upozorenje zaposleniku za kojeg je utvrđeno da je izvršio uznemiravanje;</w:t>
      </w:r>
    </w:p>
    <w:p w:rsidR="00F23D56" w:rsidRPr="005D01B8" w:rsidRDefault="00F23D56" w:rsidP="00F23D56">
      <w:pPr>
        <w:rPr>
          <w:rFonts w:asciiTheme="minorHAnsi" w:hAnsiTheme="minorHAnsi"/>
        </w:rPr>
      </w:pPr>
      <w:r w:rsidRPr="005D01B8">
        <w:rPr>
          <w:rFonts w:asciiTheme="minorHAnsi" w:hAnsiTheme="minorHAnsi"/>
        </w:rPr>
        <w:t>– promjene u organizaciji rada kako bi se izbjegla zajednička fizička prisutnost zaposlenika koji je uznemiravan i zaposlenika za kojeg je utvrđeno da je izvršio uznemiravanje.</w:t>
      </w:r>
    </w:p>
    <w:p w:rsidR="00C36818" w:rsidRPr="005D01B8" w:rsidRDefault="00C36818" w:rsidP="00F23D56">
      <w:pPr>
        <w:rPr>
          <w:rFonts w:asciiTheme="minorHAnsi" w:hAnsiTheme="minorHAnsi"/>
        </w:rPr>
      </w:pPr>
    </w:p>
    <w:p w:rsidR="00C36818" w:rsidRPr="005D01B8" w:rsidRDefault="00C36818" w:rsidP="00F23D56">
      <w:pPr>
        <w:rPr>
          <w:rFonts w:asciiTheme="minorHAnsi" w:hAnsiTheme="minorHAnsi"/>
        </w:rPr>
      </w:pPr>
      <w:r w:rsidRPr="005D01B8">
        <w:rPr>
          <w:rFonts w:asciiTheme="minorHAnsi" w:hAnsiTheme="minorHAnsi"/>
        </w:rPr>
        <w:t>U postupku zaštite dostojanstva radnika primjenjuju se i odredbe Kolektivnog ugovora.</w:t>
      </w:r>
    </w:p>
    <w:p w:rsidR="00F23D56" w:rsidRPr="005D01B8" w:rsidRDefault="00F23D56" w:rsidP="00C26519">
      <w:pPr>
        <w:jc w:val="center"/>
        <w:rPr>
          <w:rFonts w:asciiTheme="minorHAnsi" w:hAnsiTheme="minorHAnsi"/>
          <w:b/>
        </w:rPr>
      </w:pPr>
    </w:p>
    <w:p w:rsidR="00C26519" w:rsidRPr="005D01B8" w:rsidRDefault="00C26519" w:rsidP="00C26519">
      <w:pPr>
        <w:jc w:val="center"/>
        <w:rPr>
          <w:rFonts w:asciiTheme="minorHAnsi" w:hAnsiTheme="minorHAnsi"/>
          <w:b/>
        </w:rPr>
      </w:pPr>
      <w:r w:rsidRPr="005D01B8">
        <w:rPr>
          <w:rFonts w:asciiTheme="minorHAnsi" w:hAnsiTheme="minorHAnsi"/>
          <w:b/>
        </w:rPr>
        <w:t>Članak 66.</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je pritužba podnijeta u odnosu na radnika koji je ovlašten primati pritužbe, za taj će slučaj ravnatelj imenovati odmah po primitku drugu osobu koja će biti ovlaštena postupati u tom slučaju prema odredbama ovog Pravilnika.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Za vrijeme prekida rada prema odredbama ovog članka radnik ima pravo na naknadu plaće kao da je radio.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pravomoćnom sudskom odlukom bude utvrđeno da nije povrijeđeno pravo radnika Škola može zahtijevati povrat isplaćenog iznosa naknade plaće iz stavka 4. ovog članka.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67.</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Svi podaci prikupljeni u postupku rješavanja pritužbe radnika predstavljaju tajnu te se s istima postupa na način i po postupku utvrđenom za čuvanje i dostavu takvih podataka.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Povreda tajnosti podataka iz stavka 1. ovog članka predstavlja težu povredu radne obveze. </w:t>
      </w:r>
    </w:p>
    <w:p w:rsidR="00841684" w:rsidRPr="005D01B8" w:rsidRDefault="00841684" w:rsidP="00841684">
      <w:pPr>
        <w:pStyle w:val="Naslov5"/>
        <w:rPr>
          <w:rFonts w:asciiTheme="minorHAnsi" w:hAnsiTheme="minorHAnsi"/>
        </w:rPr>
      </w:pPr>
      <w:r w:rsidRPr="005D01B8">
        <w:rPr>
          <w:rFonts w:asciiTheme="minorHAnsi" w:hAnsiTheme="minorHAnsi"/>
        </w:rPr>
        <w:lastRenderedPageBreak/>
        <w:t>VIDEO NADZOR</w:t>
      </w:r>
    </w:p>
    <w:p w:rsidR="00841684" w:rsidRDefault="00841684" w:rsidP="00841684">
      <w:pPr>
        <w:pStyle w:val="Naslov5"/>
        <w:jc w:val="center"/>
        <w:rPr>
          <w:rFonts w:asciiTheme="minorHAnsi" w:hAnsiTheme="minorHAnsi"/>
        </w:rPr>
      </w:pPr>
      <w:r w:rsidRPr="005D01B8">
        <w:rPr>
          <w:rFonts w:asciiTheme="minorHAnsi" w:hAnsiTheme="minorHAnsi"/>
        </w:rPr>
        <w:t>Članak 68.</w:t>
      </w:r>
    </w:p>
    <w:p w:rsidR="009506DA" w:rsidRPr="009506DA" w:rsidRDefault="009506DA" w:rsidP="009506DA"/>
    <w:p w:rsidR="00841684" w:rsidRPr="005D01B8" w:rsidRDefault="00841684" w:rsidP="00841684">
      <w:pPr>
        <w:pStyle w:val="Naslov5"/>
        <w:rPr>
          <w:rFonts w:asciiTheme="minorHAnsi" w:hAnsiTheme="minorHAnsi"/>
        </w:rPr>
      </w:pPr>
      <w:r w:rsidRPr="005D01B8">
        <w:rPr>
          <w:rFonts w:asciiTheme="minorHAnsi" w:hAnsiTheme="minorHAnsi"/>
          <w:b w:val="0"/>
        </w:rPr>
        <w:t xml:space="preserve">Poslodavac može uvesti video nadzor pod uvjetima određenim zakonom. </w:t>
      </w:r>
    </w:p>
    <w:p w:rsidR="00C26519" w:rsidRPr="005D01B8" w:rsidRDefault="00841684" w:rsidP="00841684">
      <w:pPr>
        <w:pStyle w:val="Naslov5"/>
        <w:rPr>
          <w:rFonts w:asciiTheme="minorHAnsi" w:hAnsiTheme="minorHAnsi"/>
          <w:b w:val="0"/>
        </w:rPr>
      </w:pPr>
      <w:r w:rsidRPr="005D01B8">
        <w:rPr>
          <w:rFonts w:asciiTheme="minorHAnsi" w:hAnsiTheme="minorHAnsi"/>
          <w:b w:val="0"/>
        </w:rPr>
        <w:t>Detalji u vezi vide</w:t>
      </w:r>
      <w:r w:rsidR="00B8518C">
        <w:rPr>
          <w:rFonts w:asciiTheme="minorHAnsi" w:hAnsiTheme="minorHAnsi"/>
          <w:b w:val="0"/>
        </w:rPr>
        <w:t>o nadzora posebnim pravilnikom.</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PLAĆE, NAKNADE PLAĆA I DRUGA MATERIJALNA PRAVA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Čanak 6</w:t>
      </w:r>
      <w:r w:rsidR="00841684" w:rsidRPr="005D01B8">
        <w:rPr>
          <w:rFonts w:asciiTheme="minorHAnsi" w:hAnsiTheme="minorHAnsi"/>
          <w:b/>
        </w:rPr>
        <w:t>9</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Za radnike koji rade u nepunom radnom vremenu u dvije ili više škola ravnatelji tih škola sklopit će sporazum o ostvarivanju materijalnih prava radnika iz stavka 1. ovog članka.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Ravnatelj Škole pravodobno će dostavljati nadležnim tijelima podatke za ostvarivanje prava iz stavka 1. ovog članka. </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70</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Prigodom isplate plaće ili najkasnije u roku od 15 dana od dana isplate radniku se uručuje obračun iz kojeg je vidljivo kako su utvrđeni iznosi plaće, naknade plaće i druge naknade.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Obračuni iz stavka 1. ovog članka ovršne su isprave.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7</w:t>
      </w:r>
      <w:r w:rsidR="00841684" w:rsidRPr="005D01B8">
        <w:rPr>
          <w:rFonts w:asciiTheme="minorHAnsi" w:hAnsiTheme="minorHAnsi"/>
          <w:b/>
        </w:rPr>
        <w:t>1</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Računovodstvo Škole će na zahtjev i u skladu s uputama sindikata obračunavati i iz plaće radnika ustezati sindikalnu članarinu i uplaćivati ju na račun sindikata samo uz prethodnu pisanu suglasnost radnika.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Pisanu suglasnost iz stavka 1. ovoga članka sindikat ili radnik dužan je dostaviti računovodstvu Škole. </w:t>
      </w:r>
    </w:p>
    <w:p w:rsidR="008115E0" w:rsidRPr="005D01B8" w:rsidRDefault="008115E0"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PRESTANAK RADNOG ODNOSA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Prestanak ugovora o radu na određeno vrijeme</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72</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Radniku prestaje ugovor o radu sklopljen na određeno vrijeme istekom vremena na koje je sklopljen te sukladno članku 23. ovog Pravilnika.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lastRenderedPageBreak/>
        <w:t>U slučaju iz stavka 1. ovog članka ravnatelj škole donosi obavijest o prestanku radnog odnosa na određeno vrijeme.</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Ugovor o radu sklopljen na određeno vrijeme može prestati i sporazumom ugovornih strana.</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Prestanak ugovora o radu na neodređeno vrijeme</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73</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Ugovor o radu sklopljen na neodređeno vrijeme prestaje:</w:t>
      </w:r>
    </w:p>
    <w:p w:rsidR="00C26519" w:rsidRPr="005D01B8" w:rsidRDefault="00C26519" w:rsidP="00C26519">
      <w:pPr>
        <w:ind w:left="420"/>
        <w:rPr>
          <w:rFonts w:asciiTheme="minorHAnsi" w:hAnsiTheme="minorHAnsi"/>
        </w:rPr>
      </w:pPr>
      <w:r w:rsidRPr="005D01B8">
        <w:rPr>
          <w:rFonts w:asciiTheme="minorHAnsi" w:hAnsiTheme="minorHAnsi"/>
        </w:rPr>
        <w:t>•  Sporazumom radnika i Škole</w:t>
      </w:r>
    </w:p>
    <w:p w:rsidR="00C26519" w:rsidRPr="005D01B8" w:rsidRDefault="00C26519" w:rsidP="00C26519">
      <w:pPr>
        <w:rPr>
          <w:rFonts w:asciiTheme="minorHAnsi" w:hAnsiTheme="minorHAnsi"/>
        </w:rPr>
      </w:pPr>
      <w:r w:rsidRPr="005D01B8">
        <w:rPr>
          <w:rFonts w:asciiTheme="minorHAnsi" w:hAnsiTheme="minorHAnsi"/>
        </w:rPr>
        <w:t xml:space="preserve">Sporazum sklapaju ravnatelj i radnik u pisanom obliku. </w:t>
      </w:r>
    </w:p>
    <w:p w:rsidR="00C26519" w:rsidRPr="005D01B8" w:rsidRDefault="00C26519" w:rsidP="00C26519">
      <w:pPr>
        <w:rPr>
          <w:rFonts w:asciiTheme="minorHAnsi" w:hAnsiTheme="minorHAnsi"/>
        </w:rPr>
      </w:pPr>
    </w:p>
    <w:p w:rsidR="00C26519" w:rsidRPr="005D01B8" w:rsidRDefault="00C26519" w:rsidP="00C26519">
      <w:pPr>
        <w:ind w:left="420"/>
        <w:rPr>
          <w:rFonts w:asciiTheme="minorHAnsi" w:hAnsiTheme="minorHAnsi"/>
        </w:rPr>
      </w:pPr>
      <w:r w:rsidRPr="005D01B8">
        <w:rPr>
          <w:rFonts w:asciiTheme="minorHAnsi" w:hAnsiTheme="minorHAnsi"/>
        </w:rPr>
        <w:t>•  Otkazom ugovora o radu od strane radnika ili Škole : redovitim ili izvanrednim</w:t>
      </w:r>
    </w:p>
    <w:p w:rsidR="00C26519" w:rsidRPr="005D01B8" w:rsidRDefault="00C26519" w:rsidP="00C26519">
      <w:pPr>
        <w:rPr>
          <w:rFonts w:asciiTheme="minorHAnsi" w:hAnsiTheme="minorHAnsi"/>
        </w:rPr>
      </w:pPr>
      <w:r w:rsidRPr="005D01B8">
        <w:rPr>
          <w:rFonts w:asciiTheme="minorHAnsi" w:hAnsiTheme="minorHAnsi"/>
        </w:rPr>
        <w:t>Ugovor o radu otkazuje se sukladno postupku propisanom zakonskim odredbama te odredbama članaka 74.–84. ovoga Pravilnika.</w:t>
      </w:r>
    </w:p>
    <w:p w:rsidR="00C26519" w:rsidRPr="005D01B8" w:rsidRDefault="00C26519" w:rsidP="00C26519">
      <w:pPr>
        <w:rPr>
          <w:rFonts w:asciiTheme="minorHAnsi" w:hAnsiTheme="minorHAnsi"/>
        </w:rPr>
      </w:pPr>
    </w:p>
    <w:p w:rsidR="00C26519" w:rsidRPr="005D01B8" w:rsidRDefault="00C26519" w:rsidP="00C26519">
      <w:pPr>
        <w:ind w:left="426"/>
        <w:rPr>
          <w:rFonts w:asciiTheme="minorHAnsi" w:hAnsiTheme="minorHAnsi"/>
          <w:bCs/>
        </w:rPr>
      </w:pPr>
      <w:r w:rsidRPr="005D01B8">
        <w:rPr>
          <w:rFonts w:asciiTheme="minorHAnsi" w:hAnsiTheme="minorHAnsi"/>
        </w:rPr>
        <w:t xml:space="preserve">•  </w:t>
      </w:r>
      <w:r w:rsidRPr="005D01B8">
        <w:rPr>
          <w:rFonts w:asciiTheme="minorHAnsi" w:hAnsiTheme="minorHAnsi"/>
          <w:bCs/>
        </w:rPr>
        <w:t xml:space="preserve">Kada radnik Škole navrši 65 godina života i najmanje 15 godina mirovinskog staža. </w:t>
      </w:r>
    </w:p>
    <w:p w:rsidR="00C26519" w:rsidRPr="005D01B8" w:rsidRDefault="00C26519" w:rsidP="00C26519">
      <w:pPr>
        <w:rPr>
          <w:rFonts w:asciiTheme="minorHAnsi" w:hAnsiTheme="minorHAnsi"/>
        </w:rPr>
      </w:pPr>
      <w:r w:rsidRPr="005D01B8">
        <w:rPr>
          <w:rFonts w:asciiTheme="minorHAnsi" w:hAnsiTheme="minorHAnsi"/>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C26519" w:rsidRPr="005D01B8" w:rsidRDefault="00C26519" w:rsidP="00C26519">
      <w:pPr>
        <w:rPr>
          <w:rFonts w:asciiTheme="minorHAnsi" w:hAnsiTheme="minorHAnsi"/>
        </w:rPr>
      </w:pPr>
    </w:p>
    <w:p w:rsidR="00C26519" w:rsidRPr="005D01B8" w:rsidRDefault="00C26519" w:rsidP="00C26519">
      <w:pPr>
        <w:ind w:left="426"/>
        <w:rPr>
          <w:rFonts w:asciiTheme="minorHAnsi" w:hAnsiTheme="minorHAnsi"/>
          <w:bCs/>
        </w:rPr>
      </w:pPr>
      <w:r w:rsidRPr="005D01B8">
        <w:rPr>
          <w:rFonts w:asciiTheme="minorHAnsi" w:hAnsiTheme="minorHAnsi"/>
          <w:bCs/>
        </w:rPr>
        <w:t>•  Učiteljima i stručnim suradnicima ugovor o radu prestaje istekom školske godine (31. kolovoza) u kojoj su navršili 65 godina života i najmanje 15 godina mirovinskog staža.</w:t>
      </w:r>
    </w:p>
    <w:p w:rsidR="00C26519" w:rsidRPr="005D01B8" w:rsidRDefault="00C26519" w:rsidP="00C26519">
      <w:pPr>
        <w:rPr>
          <w:rFonts w:asciiTheme="minorHAnsi" w:hAnsiTheme="minorHAnsi"/>
        </w:rPr>
      </w:pPr>
      <w:r w:rsidRPr="005D01B8">
        <w:rPr>
          <w:rFonts w:asciiTheme="minorHAnsi" w:hAnsiTheme="minorHAnsi"/>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C26519" w:rsidRPr="005D01B8" w:rsidRDefault="00C26519" w:rsidP="00C26519">
      <w:pPr>
        <w:rPr>
          <w:rFonts w:asciiTheme="minorHAnsi" w:hAnsiTheme="minorHAnsi"/>
        </w:rPr>
      </w:pPr>
    </w:p>
    <w:p w:rsidR="00C26519" w:rsidRPr="005D01B8" w:rsidRDefault="00C26519" w:rsidP="00C26519">
      <w:pPr>
        <w:ind w:firstLine="708"/>
        <w:rPr>
          <w:rFonts w:asciiTheme="minorHAnsi" w:hAnsiTheme="minorHAnsi"/>
        </w:rPr>
      </w:pPr>
      <w:r w:rsidRPr="005D01B8">
        <w:rPr>
          <w:rFonts w:asciiTheme="minorHAnsi" w:hAnsiTheme="minorHAnsi"/>
        </w:rPr>
        <w:t xml:space="preserve">•  Dostavom pravomoćnog rješenja kojim je radniku priznato pravo na invalidsku mirovinu zbog potpunog gubitka radne sposobnosti za rad. </w:t>
      </w:r>
    </w:p>
    <w:p w:rsidR="00C26519" w:rsidRPr="005D01B8" w:rsidRDefault="00C26519" w:rsidP="00C26519">
      <w:pPr>
        <w:rPr>
          <w:rFonts w:asciiTheme="minorHAnsi" w:hAnsiTheme="minorHAnsi"/>
        </w:rPr>
      </w:pPr>
      <w:r w:rsidRPr="005D01B8">
        <w:rPr>
          <w:rFonts w:asciiTheme="minorHAnsi" w:hAnsiTheme="minorHAnsi"/>
        </w:rPr>
        <w:t xml:space="preserve"> Kada Školi bude dostavljeno pravomoćno rješenje o priznanju prava na invalidsku mirovinu zbog potpunog gubitka radne sposobnosti za rad ravnatelj Škole donosi obavijest o prestanku radnog odnosa.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b/>
        <w:t xml:space="preserve">•  Smrću radnika </w:t>
      </w:r>
    </w:p>
    <w:p w:rsidR="00C26519" w:rsidRPr="005D01B8" w:rsidRDefault="00C26519" w:rsidP="00C26519">
      <w:pPr>
        <w:rPr>
          <w:rFonts w:asciiTheme="minorHAnsi" w:hAnsiTheme="minorHAnsi"/>
        </w:rPr>
      </w:pPr>
      <w:r w:rsidRPr="005D01B8">
        <w:rPr>
          <w:rFonts w:asciiTheme="minorHAnsi" w:hAnsiTheme="minorHAnsi"/>
        </w:rPr>
        <w:t>U slučaju smrti radnika ravnatelj Škole pisano utvrđuje činjenicu prestanka radnog odnosa.</w:t>
      </w:r>
    </w:p>
    <w:p w:rsidR="00C26519" w:rsidRPr="005D01B8" w:rsidRDefault="00C26519" w:rsidP="00C26519">
      <w:pPr>
        <w:rPr>
          <w:rFonts w:asciiTheme="minorHAnsi" w:hAnsiTheme="minorHAnsi"/>
        </w:rPr>
      </w:pPr>
    </w:p>
    <w:p w:rsidR="00C26519" w:rsidRPr="005D01B8" w:rsidRDefault="00C26519" w:rsidP="00C26519">
      <w:pPr>
        <w:pStyle w:val="StandardWeb"/>
        <w:spacing w:before="0" w:beforeAutospacing="0" w:after="0" w:afterAutospacing="0"/>
        <w:ind w:left="426"/>
        <w:rPr>
          <w:rFonts w:asciiTheme="minorHAnsi" w:hAnsiTheme="minorHAnsi"/>
        </w:rPr>
      </w:pPr>
      <w:r w:rsidRPr="005D01B8">
        <w:rPr>
          <w:rFonts w:asciiTheme="minorHAnsi" w:hAnsiTheme="minorHAnsi"/>
        </w:rPr>
        <w:t xml:space="preserve">•  Odlukom nadležnog suda </w:t>
      </w:r>
    </w:p>
    <w:p w:rsidR="00C26519" w:rsidRPr="005D01B8" w:rsidRDefault="00C26519" w:rsidP="00C26519">
      <w:pPr>
        <w:rPr>
          <w:rFonts w:asciiTheme="minorHAnsi" w:hAnsiTheme="minorHAnsi"/>
        </w:rPr>
      </w:pPr>
      <w:r w:rsidRPr="005D01B8">
        <w:rPr>
          <w:rFonts w:asciiTheme="minorHAnsi" w:hAnsiTheme="minorHAnsi"/>
        </w:rPr>
        <w:t xml:space="preserve">Radni odnos prestaje na temelju pravomoćne odluke nadležnog suda. </w:t>
      </w:r>
    </w:p>
    <w:p w:rsidR="00C26519" w:rsidRPr="005D01B8" w:rsidRDefault="00C26519" w:rsidP="00C26519">
      <w:pPr>
        <w:rPr>
          <w:rFonts w:asciiTheme="minorHAnsi" w:hAnsiTheme="minorHAnsi"/>
        </w:rPr>
      </w:pPr>
    </w:p>
    <w:p w:rsidR="00C26519" w:rsidRPr="005D01B8" w:rsidRDefault="00C26519" w:rsidP="00C26519">
      <w:pPr>
        <w:pStyle w:val="StandardWeb"/>
        <w:spacing w:before="0" w:beforeAutospacing="0" w:after="0" w:afterAutospacing="0"/>
        <w:ind w:left="426"/>
        <w:rPr>
          <w:rFonts w:asciiTheme="minorHAnsi" w:hAnsiTheme="minorHAnsi"/>
        </w:rPr>
      </w:pPr>
      <w:r w:rsidRPr="005D01B8">
        <w:rPr>
          <w:rFonts w:asciiTheme="minorHAnsi" w:hAnsiTheme="minorHAnsi"/>
        </w:rPr>
        <w:t>•  Pripravniku koji u zakonski propisanom roku ne položi stručni ispit</w:t>
      </w:r>
    </w:p>
    <w:p w:rsidR="00C26519" w:rsidRPr="005D01B8" w:rsidRDefault="00C26519" w:rsidP="00C26519">
      <w:pPr>
        <w:rPr>
          <w:rFonts w:asciiTheme="minorHAnsi" w:hAnsiTheme="minorHAnsi"/>
        </w:rPr>
      </w:pPr>
      <w:r w:rsidRPr="005D01B8">
        <w:rPr>
          <w:rFonts w:asciiTheme="minorHAnsi" w:hAnsiTheme="minorHAnsi"/>
        </w:rPr>
        <w:t xml:space="preserve">Ravnatelj Škole donosi obavijest o prestanku radnog odnosa. </w:t>
      </w:r>
    </w:p>
    <w:p w:rsidR="00C26519" w:rsidRPr="005D01B8" w:rsidRDefault="00C26519" w:rsidP="00C26519">
      <w:pPr>
        <w:rPr>
          <w:rFonts w:asciiTheme="minorHAnsi" w:hAnsiTheme="minorHAnsi"/>
        </w:rPr>
      </w:pPr>
    </w:p>
    <w:p w:rsidR="00C26519" w:rsidRPr="005D01B8" w:rsidRDefault="00C26519" w:rsidP="00C26519">
      <w:pPr>
        <w:ind w:left="426"/>
        <w:rPr>
          <w:rFonts w:asciiTheme="minorHAnsi" w:hAnsiTheme="minorHAnsi"/>
        </w:rPr>
      </w:pPr>
      <w:r w:rsidRPr="005D01B8">
        <w:rPr>
          <w:rFonts w:asciiTheme="minorHAnsi" w:hAnsiTheme="minorHAnsi"/>
        </w:rPr>
        <w:lastRenderedPageBreak/>
        <w:t xml:space="preserve">•  Osobi koja je zasnovala radni odnos na mjestu učitelja odnosno stručnog suradnika bez potrebnih pedagoških kompetencija uz uvjet stjecanja tih kompetencija, koja u zakonski određenom roku ne stekne pedagoške kompetencije </w:t>
      </w:r>
    </w:p>
    <w:p w:rsidR="00C26519" w:rsidRPr="005D01B8" w:rsidRDefault="00C26519" w:rsidP="00C26519">
      <w:pPr>
        <w:rPr>
          <w:rFonts w:asciiTheme="minorHAnsi" w:hAnsiTheme="minorHAnsi"/>
        </w:rPr>
      </w:pPr>
      <w:r w:rsidRPr="005D01B8">
        <w:rPr>
          <w:rFonts w:asciiTheme="minorHAnsi" w:hAnsiTheme="minorHAnsi"/>
        </w:rPr>
        <w:t xml:space="preserve">Ravnatelj Škole donosi obavijest o prestanku radnog odnosa. </w:t>
      </w:r>
    </w:p>
    <w:p w:rsidR="00C26519" w:rsidRPr="005D01B8" w:rsidRDefault="00C26519" w:rsidP="00C26519">
      <w:pPr>
        <w:rPr>
          <w:rFonts w:asciiTheme="minorHAnsi" w:hAnsiTheme="minorHAnsi"/>
        </w:rPr>
      </w:pPr>
    </w:p>
    <w:p w:rsidR="00C26519" w:rsidRPr="005D01B8" w:rsidRDefault="00C26519" w:rsidP="00C26519">
      <w:pPr>
        <w:pStyle w:val="Tijeloteksta3"/>
        <w:ind w:left="426"/>
        <w:rPr>
          <w:rFonts w:asciiTheme="minorHAnsi" w:hAnsiTheme="minorHAnsi"/>
          <w:b w:val="0"/>
          <w:bCs w:val="0"/>
        </w:rPr>
      </w:pPr>
      <w:r w:rsidRPr="005D01B8">
        <w:rPr>
          <w:rFonts w:asciiTheme="minorHAnsi" w:hAnsiTheme="minorHAnsi"/>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C26519" w:rsidRPr="005D01B8" w:rsidRDefault="00C26519" w:rsidP="00C26519">
      <w:pPr>
        <w:rPr>
          <w:rFonts w:asciiTheme="minorHAnsi" w:hAnsiTheme="minorHAnsi"/>
        </w:rPr>
      </w:pPr>
      <w:r w:rsidRPr="005D01B8">
        <w:rPr>
          <w:rFonts w:asciiTheme="minorHAnsi" w:hAnsiTheme="minorHAnsi"/>
        </w:rPr>
        <w:t xml:space="preserve">Ravnatelj Škole donosi obavijest o prestanku radnog odnosa. </w:t>
      </w:r>
    </w:p>
    <w:p w:rsidR="00C26519" w:rsidRPr="005D01B8" w:rsidRDefault="00C26519" w:rsidP="00C26519">
      <w:pPr>
        <w:rPr>
          <w:rFonts w:asciiTheme="minorHAnsi" w:hAnsiTheme="minorHAnsi"/>
        </w:rPr>
      </w:pPr>
    </w:p>
    <w:p w:rsidR="00C26519" w:rsidRPr="005D01B8" w:rsidRDefault="00C26519" w:rsidP="00C26519">
      <w:pPr>
        <w:pStyle w:val="StandardWeb"/>
        <w:spacing w:before="0" w:beforeAutospacing="0" w:after="0" w:afterAutospacing="0"/>
        <w:ind w:left="426"/>
        <w:rPr>
          <w:rFonts w:asciiTheme="minorHAnsi" w:hAnsiTheme="minorHAnsi"/>
        </w:rPr>
      </w:pPr>
      <w:r w:rsidRPr="005D01B8">
        <w:rPr>
          <w:rFonts w:asciiTheme="minorHAnsi" w:hAnsiTheme="minorHAnsi"/>
        </w:rPr>
        <w:t>•  U drugim slučajevima u skladu sa zakonskim odredbama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tabs>
          <w:tab w:val="left" w:pos="1080"/>
        </w:tabs>
        <w:ind w:firstLine="708"/>
        <w:rPr>
          <w:rFonts w:asciiTheme="minorHAnsi" w:hAnsiTheme="minorHAnsi"/>
          <w:b/>
          <w:bCs/>
        </w:rPr>
      </w:pPr>
      <w:r w:rsidRPr="005D01B8">
        <w:rPr>
          <w:rFonts w:asciiTheme="minorHAnsi" w:hAnsiTheme="minorHAnsi"/>
          <w:b/>
          <w:bCs/>
        </w:rPr>
        <w:t xml:space="preserve">• PRESTANAK UGOVORA O RADU RAVNATELJA ŠKOLE </w:t>
      </w:r>
    </w:p>
    <w:p w:rsidR="00C26519" w:rsidRPr="005D01B8" w:rsidRDefault="00C26519" w:rsidP="00C26519">
      <w:pPr>
        <w:rPr>
          <w:rFonts w:asciiTheme="minorHAnsi" w:hAnsiTheme="minorHAnsi"/>
          <w:bCs/>
        </w:rPr>
      </w:pPr>
    </w:p>
    <w:p w:rsidR="00C26519" w:rsidRPr="005D01B8" w:rsidRDefault="00C26519" w:rsidP="00C26519">
      <w:pPr>
        <w:jc w:val="center"/>
        <w:rPr>
          <w:rFonts w:asciiTheme="minorHAnsi" w:hAnsiTheme="minorHAnsi"/>
          <w:b/>
          <w:bCs/>
        </w:rPr>
      </w:pPr>
      <w:r w:rsidRPr="005D01B8">
        <w:rPr>
          <w:rFonts w:asciiTheme="minorHAnsi" w:hAnsiTheme="minorHAnsi"/>
          <w:b/>
          <w:bCs/>
        </w:rPr>
        <w:t>Članak 7</w:t>
      </w:r>
      <w:r w:rsidR="00841684" w:rsidRPr="005D01B8">
        <w:rPr>
          <w:rFonts w:asciiTheme="minorHAnsi" w:hAnsiTheme="minorHAnsi"/>
          <w:b/>
          <w:bCs/>
        </w:rPr>
        <w:t>4</w:t>
      </w:r>
      <w:r w:rsidRPr="005D01B8">
        <w:rPr>
          <w:rFonts w:asciiTheme="minorHAnsi" w:hAnsiTheme="minorHAnsi"/>
          <w:b/>
          <w:bCs/>
        </w:rPr>
        <w:t>.</w:t>
      </w:r>
    </w:p>
    <w:p w:rsidR="00C26519" w:rsidRPr="005D01B8" w:rsidRDefault="00C26519" w:rsidP="00C26519">
      <w:pPr>
        <w:jc w:val="center"/>
        <w:rPr>
          <w:rFonts w:asciiTheme="minorHAnsi" w:hAnsiTheme="minorHAnsi"/>
          <w:b/>
          <w:bCs/>
        </w:rPr>
      </w:pPr>
    </w:p>
    <w:p w:rsidR="00C26519" w:rsidRPr="005D01B8" w:rsidRDefault="00C26519" w:rsidP="00C26519">
      <w:pPr>
        <w:rPr>
          <w:rFonts w:asciiTheme="minorHAnsi" w:hAnsiTheme="minorHAnsi"/>
          <w:bCs/>
        </w:rPr>
      </w:pPr>
      <w:r w:rsidRPr="005D01B8">
        <w:rPr>
          <w:rFonts w:asciiTheme="minorHAnsi" w:hAnsiTheme="minorHAnsi"/>
          <w:bCs/>
        </w:rPr>
        <w:t xml:space="preserve">Zakonom o odgoju i obrazovanju u osnovnoj i srednjoj školi i Statutom Škole propisani su uvjeti i način prestanka ugovora o radu ravnatelja Škole. </w:t>
      </w:r>
    </w:p>
    <w:p w:rsidR="00C26519" w:rsidRPr="005D01B8" w:rsidRDefault="00C26519" w:rsidP="00C26519">
      <w:pPr>
        <w:rPr>
          <w:rFonts w:asciiTheme="minorHAnsi" w:hAnsiTheme="minorHAnsi"/>
          <w:b/>
          <w:bCs/>
        </w:rPr>
      </w:pPr>
    </w:p>
    <w:p w:rsidR="00C26519" w:rsidRPr="005D01B8" w:rsidRDefault="00C26519" w:rsidP="00C26519">
      <w:pPr>
        <w:rPr>
          <w:rFonts w:asciiTheme="minorHAnsi" w:hAnsiTheme="minorHAnsi"/>
          <w:b/>
          <w:bCs/>
        </w:rPr>
      </w:pPr>
      <w:r w:rsidRPr="005D01B8">
        <w:rPr>
          <w:rFonts w:asciiTheme="minorHAnsi" w:hAnsiTheme="minorHAnsi"/>
          <w:b/>
          <w:bCs/>
        </w:rPr>
        <w:t>• IZVANREDNI OTKAZ UGOVORA O RADU</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7</w:t>
      </w:r>
      <w:r w:rsidR="00841684" w:rsidRPr="005D01B8">
        <w:rPr>
          <w:rFonts w:asciiTheme="minorHAnsi" w:hAnsiTheme="minorHAnsi"/>
          <w:b/>
        </w:rPr>
        <w:t>5</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Izvanrednim otkazom Škola i radnik mogu otkazati ugovor o radu na neodređeno vrijeme i</w:t>
      </w:r>
      <w:r w:rsidR="00C55F54" w:rsidRPr="005D01B8">
        <w:rPr>
          <w:rFonts w:asciiTheme="minorHAnsi" w:hAnsiTheme="minorHAnsi"/>
        </w:rPr>
        <w:t>li</w:t>
      </w:r>
      <w:r w:rsidRPr="005D01B8">
        <w:rPr>
          <w:rFonts w:asciiTheme="minorHAnsi" w:hAnsiTheme="minorHAnsi"/>
        </w:rPr>
        <w:t xml:space="preserve"> određeno vrijeme bez obveze poštivanja otkaznog roka, ako zbog osobito teške povrede obveze iz radnog odnosa ili zbog neke druge osobito važne činjenice, uz uvažavanje svih okolnosti i interesa obiju ugovornih stranaka nastavak radnog odnosa nije moguć.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Ugovor o radu može se izvanredno otkazati samo u roku od 15 dana od dana saznanja za činjenicu na kojoj se izvanredni otkaz temelji.</w:t>
      </w:r>
    </w:p>
    <w:p w:rsidR="00C55F54" w:rsidRPr="005D01B8" w:rsidRDefault="00C55F54"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Prije donošenja odluke o izvanrednom otkazu ugovora o radu, ravnatelj Škole dužan je</w:t>
      </w:r>
      <w:r w:rsidR="00C55F54" w:rsidRPr="005D01B8">
        <w:rPr>
          <w:rFonts w:asciiTheme="minorHAnsi" w:hAnsiTheme="minorHAnsi"/>
        </w:rPr>
        <w:t xml:space="preserve"> prethodno pismeno savjetovati se sa sindikalnim povjerenikom s pravima i obvezama radničkog vijeća,</w:t>
      </w:r>
      <w:r w:rsidRPr="005D01B8">
        <w:rPr>
          <w:rFonts w:asciiTheme="minorHAnsi" w:hAnsiTheme="minorHAnsi"/>
        </w:rPr>
        <w:t xml:space="preserve"> omogućiti radniku da iznese svoju obranu</w:t>
      </w:r>
      <w:r w:rsidR="00C55F54" w:rsidRPr="005D01B8">
        <w:rPr>
          <w:rFonts w:asciiTheme="minorHAnsi" w:hAnsiTheme="minorHAnsi"/>
        </w:rPr>
        <w:t xml:space="preserve"> u pisanom obliku(</w:t>
      </w:r>
      <w:r w:rsidRPr="005D01B8">
        <w:rPr>
          <w:rFonts w:asciiTheme="minorHAnsi" w:hAnsiTheme="minorHAnsi"/>
        </w:rPr>
        <w:t>osim ako postoje okolnosti zbog kojih nije opravdano očekivati od ravnatelja škole da to učini</w:t>
      </w:r>
      <w:r w:rsidR="00C55F54" w:rsidRPr="005D01B8">
        <w:rPr>
          <w:rFonts w:asciiTheme="minorHAnsi" w:hAnsiTheme="minorHAnsi"/>
        </w:rPr>
        <w:t>) te dobiti suglasnost školskog odbora</w:t>
      </w:r>
      <w:r w:rsidRPr="005D01B8">
        <w:rPr>
          <w:rFonts w:asciiTheme="minorHAnsi" w:hAnsiTheme="minorHAnsi"/>
        </w:rPr>
        <w:t xml:space="preserv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Radnik kojemu je izvanredno otkazan ugovor o radu nema pravo na otkazni rok niti pravo na otpremninu.</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b/>
          <w:bCs/>
        </w:rPr>
      </w:pPr>
      <w:r w:rsidRPr="005D01B8">
        <w:rPr>
          <w:rFonts w:asciiTheme="minorHAnsi" w:hAnsiTheme="minorHAnsi"/>
          <w:b/>
          <w:bCs/>
        </w:rPr>
        <w:t>• REDOVITI OTKAZ UGOVORA O RADU</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7</w:t>
      </w:r>
      <w:r w:rsidR="00841684" w:rsidRPr="005D01B8">
        <w:rPr>
          <w:rFonts w:asciiTheme="minorHAnsi" w:hAnsiTheme="minorHAnsi"/>
          <w:b/>
        </w:rPr>
        <w:t>6</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Redoviti otkaz ugovora o radu može biti: </w:t>
      </w:r>
    </w:p>
    <w:p w:rsidR="00C26519" w:rsidRPr="005D01B8" w:rsidRDefault="00C26519" w:rsidP="00C26519">
      <w:pPr>
        <w:rPr>
          <w:rFonts w:asciiTheme="minorHAnsi" w:hAnsiTheme="minorHAnsi"/>
        </w:rPr>
      </w:pPr>
      <w:r w:rsidRPr="005D01B8">
        <w:rPr>
          <w:rFonts w:asciiTheme="minorHAnsi" w:hAnsiTheme="minorHAnsi"/>
        </w:rPr>
        <w:lastRenderedPageBreak/>
        <w:t xml:space="preserve">-poslovno uvjetovani, </w:t>
      </w:r>
    </w:p>
    <w:p w:rsidR="00C26519" w:rsidRPr="005D01B8" w:rsidRDefault="00C26519" w:rsidP="00C26519">
      <w:pPr>
        <w:rPr>
          <w:rFonts w:asciiTheme="minorHAnsi" w:hAnsiTheme="minorHAnsi"/>
        </w:rPr>
      </w:pPr>
      <w:r w:rsidRPr="005D01B8">
        <w:rPr>
          <w:rFonts w:asciiTheme="minorHAnsi" w:hAnsiTheme="minorHAnsi"/>
        </w:rPr>
        <w:t xml:space="preserve">-osobno uvjetovani otkaz,  </w:t>
      </w:r>
    </w:p>
    <w:p w:rsidR="00C26519" w:rsidRPr="005D01B8" w:rsidRDefault="00C26519" w:rsidP="00C26519">
      <w:pPr>
        <w:rPr>
          <w:rFonts w:asciiTheme="minorHAnsi" w:hAnsiTheme="minorHAnsi"/>
        </w:rPr>
      </w:pPr>
      <w:r w:rsidRPr="005D01B8">
        <w:rPr>
          <w:rFonts w:asciiTheme="minorHAnsi" w:hAnsiTheme="minorHAnsi"/>
        </w:rPr>
        <w:t>-otkaz ugovora o radu uvjetovan skrivljenim ponašanjem radnika i</w:t>
      </w:r>
    </w:p>
    <w:p w:rsidR="00C26519" w:rsidRPr="005D01B8" w:rsidRDefault="00C26519" w:rsidP="00C26519">
      <w:pPr>
        <w:rPr>
          <w:rFonts w:asciiTheme="minorHAnsi" w:hAnsiTheme="minorHAnsi"/>
        </w:rPr>
      </w:pPr>
      <w:r w:rsidRPr="005D01B8">
        <w:rPr>
          <w:rFonts w:asciiTheme="minorHAnsi" w:hAnsiTheme="minorHAnsi"/>
        </w:rPr>
        <w:t xml:space="preserve">- otkaz ugovora o radu zbog nepovoljne ocjene probnog rada.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Otkaz ugovora o radu s ponudom izmijenjenog ugovora vrsta je redovitog otkaza.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Poslovno uvjetovani otkaz ugovora o radu</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7</w:t>
      </w:r>
      <w:r w:rsidR="00841684" w:rsidRPr="005D01B8">
        <w:rPr>
          <w:rFonts w:asciiTheme="minorHAnsi" w:hAnsiTheme="minorHAnsi"/>
          <w:b/>
        </w:rPr>
        <w:t>7</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Poslovno uvjetovanim otkazom otkazuje se ugovor o radu uz propisani ili ugovoreni otkazni rok ako prestane potreba za obavljanjem određenog posla zbog gospodarskih, tehničkih ili organizacijskih razloga.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Pri odlučivanju o poslovno uvjetovanom otkazu ugovora o radu ravnatelj Škole dužan je voditi ra</w:t>
      </w:r>
      <w:r w:rsidR="00A966A1">
        <w:rPr>
          <w:rFonts w:asciiTheme="minorHAnsi" w:hAnsiTheme="minorHAnsi"/>
        </w:rPr>
        <w:t xml:space="preserve">čuna o trajanju radnog odnosa, </w:t>
      </w:r>
      <w:r w:rsidRPr="005D01B8">
        <w:rPr>
          <w:rFonts w:asciiTheme="minorHAnsi" w:hAnsiTheme="minorHAnsi"/>
        </w:rPr>
        <w:t>starosti i obvezama uzdržavanja koje terete radnika.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78</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Osobno uvjetovani otkaz ugovora o radu</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79</w:t>
      </w:r>
      <w:r w:rsidR="00C26519" w:rsidRPr="005D01B8">
        <w:rPr>
          <w:rFonts w:asciiTheme="minorHAnsi" w:hAnsiTheme="minorHAnsi"/>
          <w:b/>
        </w:rPr>
        <w:t>.</w:t>
      </w:r>
    </w:p>
    <w:p w:rsidR="00C26519" w:rsidRPr="005D01B8" w:rsidRDefault="00C26519" w:rsidP="00C26519">
      <w:pPr>
        <w:rPr>
          <w:rFonts w:asciiTheme="minorHAnsi" w:hAnsiTheme="minorHAnsi"/>
        </w:rPr>
      </w:pPr>
      <w:r w:rsidRPr="005D01B8">
        <w:rPr>
          <w:rFonts w:asciiTheme="minorHAnsi" w:hAnsiTheme="minorHAnsi"/>
        </w:rPr>
        <w:t xml:space="preserve">Škola može otkazati radniku osobno uvjetovanim otkazom ugovora o radu ako radnik nije u mogućnosti uredno izvršavati svoje obveze iz radnog odnosa zbog određenih trajnih osobina ili sposobnosti.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C26519" w:rsidRPr="005D01B8" w:rsidRDefault="00C26519" w:rsidP="00C26519">
      <w:pPr>
        <w:rPr>
          <w:rFonts w:asciiTheme="minorHAnsi" w:hAnsiTheme="minorHAnsi"/>
          <w:b/>
        </w:rPr>
      </w:pPr>
    </w:p>
    <w:p w:rsidR="00C26519" w:rsidRPr="005D01B8" w:rsidRDefault="00C26519" w:rsidP="00C26519">
      <w:pPr>
        <w:jc w:val="center"/>
        <w:rPr>
          <w:rFonts w:asciiTheme="minorHAnsi" w:hAnsiTheme="minorHAnsi"/>
          <w:b/>
        </w:rPr>
      </w:pPr>
      <w:r w:rsidRPr="005D01B8">
        <w:rPr>
          <w:rFonts w:asciiTheme="minorHAnsi" w:hAnsiTheme="minorHAnsi"/>
          <w:b/>
        </w:rPr>
        <w:t xml:space="preserve">Članak </w:t>
      </w:r>
      <w:r w:rsidR="00841684" w:rsidRPr="005D01B8">
        <w:rPr>
          <w:rFonts w:asciiTheme="minorHAnsi" w:hAnsiTheme="minorHAnsi"/>
          <w:b/>
        </w:rPr>
        <w:t>80</w:t>
      </w:r>
      <w:r w:rsidRPr="005D01B8">
        <w:rPr>
          <w:rFonts w:asciiTheme="minorHAnsi" w:hAnsiTheme="minorHAnsi"/>
          <w:b/>
        </w:rPr>
        <w:t>.</w:t>
      </w:r>
    </w:p>
    <w:p w:rsidR="00C26519" w:rsidRPr="005D01B8" w:rsidRDefault="00C26519" w:rsidP="00C26519">
      <w:pPr>
        <w:jc w:val="cente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Okolnosti iz članka 7</w:t>
      </w:r>
      <w:r w:rsidR="00A966A1">
        <w:rPr>
          <w:rFonts w:asciiTheme="minorHAnsi" w:hAnsiTheme="minorHAnsi"/>
        </w:rPr>
        <w:t xml:space="preserve">9. </w:t>
      </w:r>
      <w:r w:rsidRPr="005D01B8">
        <w:rPr>
          <w:rFonts w:asciiTheme="minorHAnsi" w:hAnsiTheme="minorHAnsi"/>
        </w:rPr>
        <w:t xml:space="preserve">ovog Pravilnika utvrđuju se aktima nadležnih tijela. </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81</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Pravo na otkazni rok, otpremninu te ostala prava iz radnog odnosa pri otkazivanju ugovora o radu utvrđuju se i provode u skladu sa zakonskim odredbama i odredbama Kolektivnih ugovora.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rPr>
        <w:t>Otkaz ugovora o radu zbog skrivljenog ponašanja radnika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8</w:t>
      </w:r>
      <w:r w:rsidR="00841684" w:rsidRPr="005D01B8">
        <w:rPr>
          <w:rFonts w:asciiTheme="minorHAnsi" w:hAnsiTheme="minorHAnsi"/>
          <w:b/>
        </w:rPr>
        <w:t>2</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Radniku koji krši obveze iz radnog odnosa otkazuje se redovitim otkazom ugovora o radu uvjetovanim skrivljenim ponašanjem radnika.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8</w:t>
      </w:r>
      <w:r w:rsidR="00841684" w:rsidRPr="005D01B8">
        <w:rPr>
          <w:rFonts w:asciiTheme="minorHAnsi" w:hAnsiTheme="minorHAnsi"/>
          <w:b/>
        </w:rPr>
        <w:t>3</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kojemu se otkazuje zbog skrivljenog ponašanja ima pravo na polovicu otkaznih rokova propisanih Zakonom o radu, a nema pravo na otpremninu. </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Otkaz ugovora o radu s ponudom izmijenjenog ugovora</w:t>
      </w:r>
    </w:p>
    <w:p w:rsidR="00C26519" w:rsidRPr="005D01B8" w:rsidRDefault="00C26519" w:rsidP="00C26519">
      <w:pPr>
        <w:rPr>
          <w:rFonts w:asciiTheme="minorHAnsi" w:hAnsiTheme="minorHAnsi"/>
          <w:b/>
          <w:bCs/>
        </w:rPr>
      </w:pPr>
    </w:p>
    <w:p w:rsidR="00C26519" w:rsidRPr="005D01B8" w:rsidRDefault="00841684" w:rsidP="00C26519">
      <w:pPr>
        <w:pStyle w:val="StandardWeb"/>
        <w:spacing w:before="0" w:beforeAutospacing="0" w:after="0" w:afterAutospacing="0"/>
        <w:jc w:val="center"/>
        <w:rPr>
          <w:rFonts w:asciiTheme="minorHAnsi" w:hAnsiTheme="minorHAnsi"/>
          <w:b/>
        </w:rPr>
      </w:pPr>
      <w:r w:rsidRPr="005D01B8">
        <w:rPr>
          <w:rFonts w:asciiTheme="minorHAnsi" w:hAnsiTheme="minorHAnsi"/>
          <w:b/>
        </w:rPr>
        <w:t>Članak 84</w:t>
      </w:r>
      <w:r w:rsidR="00C26519" w:rsidRPr="005D01B8">
        <w:rPr>
          <w:rFonts w:asciiTheme="minorHAnsi" w:hAnsiTheme="minorHAnsi"/>
          <w:b/>
        </w:rPr>
        <w:t>.</w:t>
      </w:r>
    </w:p>
    <w:p w:rsidR="00C26519" w:rsidRPr="005D01B8" w:rsidRDefault="00C26519" w:rsidP="00C26519">
      <w:pPr>
        <w:pStyle w:val="StandardWeb"/>
        <w:spacing w:before="0" w:beforeAutospacing="0" w:after="0" w:afterAutospacing="0"/>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Radniku se može dati otkaz ugovora o radu s ponudom izmijenjenog ugovora samo u opravdanim slučajevima.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 ima pravo osporavati dopuštenost takvog otkaza pred nadležnim sudom i u slučaju kada je prihvatio ponudu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b/>
          <w:bCs/>
        </w:rPr>
      </w:pPr>
      <w:r w:rsidRPr="005D01B8">
        <w:rPr>
          <w:rFonts w:asciiTheme="minorHAnsi" w:hAnsiTheme="minorHAnsi"/>
          <w:b/>
          <w:bCs/>
        </w:rPr>
        <w:t xml:space="preserve">• Odlučivanje o prestanku radnog odnosa </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85</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Prije donošenja odluke o otkazu ugovora o radu ravnatelj je dužan u skladu sa zakonskim odredbama izvršiti obvezu savjetovanja odnosno traženja suglasnosti u pisanom obliku od  sindikalnog povjerenika </w:t>
      </w:r>
      <w:r w:rsidR="00A10196" w:rsidRPr="005D01B8">
        <w:rPr>
          <w:rFonts w:asciiTheme="minorHAnsi" w:hAnsiTheme="minorHAnsi"/>
          <w:color w:val="auto"/>
        </w:rPr>
        <w:t>s pravima i obvezama radničkog vijeća</w:t>
      </w:r>
      <w:r w:rsidRPr="005D01B8">
        <w:rPr>
          <w:rFonts w:asciiTheme="minorHAnsi" w:hAnsiTheme="minorHAnsi"/>
          <w:color w:val="auto"/>
        </w:rPr>
        <w:t xml:space="preserve">. </w:t>
      </w: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lastRenderedPageBreak/>
        <w:t xml:space="preserve">Odluke koje imaju za posljedicu prestanak radnog odnosa donosi u ime Škole ravnatelj uz prethodnu suglasnost Školskog odbora. </w:t>
      </w:r>
    </w:p>
    <w:p w:rsidR="00C26519" w:rsidRPr="005D01B8" w:rsidRDefault="00C26519" w:rsidP="00C26519">
      <w:pPr>
        <w:pStyle w:val="Tijeloteksta2"/>
        <w:rPr>
          <w:rFonts w:asciiTheme="minorHAnsi" w:hAnsiTheme="minorHAnsi"/>
          <w:color w:val="auto"/>
        </w:rPr>
      </w:pPr>
    </w:p>
    <w:p w:rsidR="00C26519" w:rsidRPr="005D01B8" w:rsidRDefault="00C26519" w:rsidP="00C26519">
      <w:pPr>
        <w:rPr>
          <w:rFonts w:asciiTheme="minorHAnsi" w:hAnsiTheme="minorHAnsi"/>
        </w:rPr>
      </w:pPr>
      <w:r w:rsidRPr="005D01B8">
        <w:rPr>
          <w:rFonts w:asciiTheme="minorHAnsi" w:hAnsiTheme="minorHAnsi"/>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Po sili Zakona o radu radni odnos prestaje kada se za radnika dostavi pravomoćno rješenje o priznanju prava na invalidsku mirovinu zbog potpunog gubitka radne sposobnosti za rad.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Po sili Zakona o odgoju i obrazovanju u osnovnoj i srednjoj školi radni odnos prestaje: pripravniku koji ne položi stručni ispit u zakonskom roku, osobi koja ne stekne pedagoške kompetencije i ne položi stručni ispit u zakonskom roku, </w:t>
      </w:r>
      <w:r w:rsidRPr="005D01B8">
        <w:rPr>
          <w:rFonts w:asciiTheme="minorHAnsi" w:hAnsiTheme="minorHAnsi"/>
          <w:bCs/>
        </w:rPr>
        <w:t>radniku Škole kada navrši 65 godina života i najmanje 15 godina mirovinskog staža, a učitelju</w:t>
      </w:r>
      <w:r w:rsidR="009506DA">
        <w:rPr>
          <w:rFonts w:asciiTheme="minorHAnsi" w:hAnsiTheme="minorHAnsi"/>
          <w:bCs/>
        </w:rPr>
        <w:t xml:space="preserve"> </w:t>
      </w:r>
      <w:r w:rsidRPr="005D01B8">
        <w:rPr>
          <w:rFonts w:asciiTheme="minorHAnsi" w:hAnsiTheme="minorHAnsi"/>
          <w:bCs/>
        </w:rPr>
        <w:t>i stručnom suradniku istekom školske godine u kojoj su navršili 65 godina života i najmanje 15 godina mirovinskog staža.</w:t>
      </w:r>
    </w:p>
    <w:p w:rsidR="00C26519" w:rsidRPr="005D01B8" w:rsidRDefault="00C26519" w:rsidP="00C26519">
      <w:pPr>
        <w:rPr>
          <w:rFonts w:asciiTheme="minorHAnsi" w:hAnsiTheme="minorHAnsi"/>
          <w:b/>
          <w:bCs/>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Udaljavanje radnika od obavljanja poslova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8</w:t>
      </w:r>
      <w:r w:rsidR="00841684" w:rsidRPr="005D01B8">
        <w:rPr>
          <w:rFonts w:asciiTheme="minorHAnsi" w:hAnsiTheme="minorHAnsi"/>
          <w:b/>
        </w:rPr>
        <w:t>6</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C26519" w:rsidRPr="005D01B8" w:rsidRDefault="00C26519" w:rsidP="00C26519">
      <w:pPr>
        <w:pStyle w:val="Tijeloteksta2"/>
        <w:rPr>
          <w:rFonts w:asciiTheme="minorHAnsi" w:hAnsiTheme="minorHAnsi"/>
          <w:color w:val="auto"/>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Postupanje iz stavka 1. ovog članka može se temeljiti isključivo na pisanoj obavijesti nadležnog Državnog odvjetništva odnosno nadležnog Općinskog suda da je protiv radnika pokrenut kazneni postupak.</w:t>
      </w:r>
    </w:p>
    <w:p w:rsidR="00C26519" w:rsidRPr="005D01B8" w:rsidRDefault="00C26519" w:rsidP="00C26519">
      <w:pPr>
        <w:pStyle w:val="Tijeloteksta2"/>
        <w:rPr>
          <w:rFonts w:asciiTheme="minorHAnsi" w:hAnsiTheme="minorHAnsi"/>
          <w:color w:val="auto"/>
        </w:rPr>
      </w:pPr>
    </w:p>
    <w:p w:rsidR="00C26519" w:rsidRPr="005D01B8" w:rsidRDefault="00841684" w:rsidP="00C26519">
      <w:pPr>
        <w:pStyle w:val="Tijeloteksta2"/>
        <w:jc w:val="center"/>
        <w:rPr>
          <w:rFonts w:asciiTheme="minorHAnsi" w:hAnsiTheme="minorHAnsi"/>
          <w:b/>
          <w:color w:val="auto"/>
        </w:rPr>
      </w:pPr>
      <w:r w:rsidRPr="005D01B8">
        <w:rPr>
          <w:rFonts w:asciiTheme="minorHAnsi" w:hAnsiTheme="minorHAnsi"/>
          <w:b/>
          <w:color w:val="auto"/>
        </w:rPr>
        <w:t>Članak 87</w:t>
      </w:r>
      <w:r w:rsidR="00C26519" w:rsidRPr="005D01B8">
        <w:rPr>
          <w:rFonts w:asciiTheme="minorHAnsi" w:hAnsiTheme="minorHAnsi"/>
          <w:b/>
          <w:color w:val="auto"/>
        </w:rPr>
        <w:t>.</w:t>
      </w:r>
    </w:p>
    <w:p w:rsidR="00C26519" w:rsidRPr="005D01B8" w:rsidRDefault="00C26519" w:rsidP="00C26519">
      <w:pPr>
        <w:pStyle w:val="Tijeloteksta2"/>
        <w:jc w:val="center"/>
        <w:rPr>
          <w:rFonts w:asciiTheme="minorHAnsi" w:hAnsiTheme="minorHAnsi"/>
          <w:b/>
          <w:color w:val="auto"/>
        </w:rPr>
      </w:pPr>
    </w:p>
    <w:p w:rsidR="00C26519" w:rsidRPr="005D01B8" w:rsidRDefault="00C26519" w:rsidP="00C26519">
      <w:pPr>
        <w:rPr>
          <w:rFonts w:asciiTheme="minorHAnsi" w:hAnsiTheme="minorHAnsi"/>
        </w:rPr>
      </w:pPr>
      <w:r w:rsidRPr="005D01B8">
        <w:rPr>
          <w:rFonts w:asciiTheme="minorHAnsi" w:hAnsiTheme="minorHAnsi"/>
        </w:rPr>
        <w:t xml:space="preserve">Ako osoba u radnom odnosu u Školi bude pravomoćno osuđena za neko od kaznenih djela </w:t>
      </w:r>
      <w:r w:rsidR="00A966A1">
        <w:rPr>
          <w:rFonts w:asciiTheme="minorHAnsi" w:hAnsiTheme="minorHAnsi"/>
        </w:rPr>
        <w:t xml:space="preserve">iz članka 7. ovoga Pravilnika, </w:t>
      </w:r>
      <w:r w:rsidRPr="005D01B8">
        <w:rPr>
          <w:rFonts w:asciiTheme="minorHAnsi" w:hAnsiTheme="minorHAnsi"/>
        </w:rPr>
        <w:t xml:space="preserve">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rsidR="00C26519" w:rsidRPr="005D01B8" w:rsidRDefault="00C26519" w:rsidP="00C26519">
      <w:pPr>
        <w:rPr>
          <w:rFonts w:asciiTheme="minorHAnsi" w:hAnsiTheme="minorHAnsi"/>
          <w:b/>
          <w:bCs/>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Vraćanje isprava radniku i davanje potvrde o radnom odnosu</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8</w:t>
      </w:r>
      <w:r w:rsidR="00841684" w:rsidRPr="005D01B8">
        <w:rPr>
          <w:rFonts w:asciiTheme="minorHAnsi" w:hAnsiTheme="minorHAnsi"/>
          <w:b/>
        </w:rPr>
        <w:t>8</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b/>
        </w:rPr>
      </w:pPr>
      <w:r w:rsidRPr="005D01B8">
        <w:rPr>
          <w:rFonts w:asciiTheme="minorHAnsi" w:hAnsiTheme="minorHAnsi"/>
        </w:rPr>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C26519" w:rsidRPr="005D01B8" w:rsidRDefault="00C26519" w:rsidP="00C26519">
      <w:pPr>
        <w:rPr>
          <w:rFonts w:asciiTheme="minorHAnsi" w:hAnsiTheme="minorHAnsi"/>
        </w:rPr>
      </w:pPr>
      <w:r w:rsidRPr="005D01B8">
        <w:rPr>
          <w:rFonts w:asciiTheme="minorHAnsi" w:hAnsiTheme="minorHAnsi"/>
        </w:rPr>
        <w:lastRenderedPageBreak/>
        <w:t xml:space="preserve">Na zahtjev radnika Škola mu je obvezna u roku od osam (8) dana od podnošenja zahtjeva izdati potvrdu o vrsti poslova koje radnik obavlja i trajanju radnog odnosa.  </w:t>
      </w:r>
    </w:p>
    <w:p w:rsidR="00C26519" w:rsidRPr="005D01B8" w:rsidRDefault="00C26519" w:rsidP="00C26519">
      <w:pPr>
        <w:pStyle w:val="Naslov5"/>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ZAŠTITA PRAVA IZ RADNOG ODNOSA </w:t>
      </w:r>
    </w:p>
    <w:p w:rsidR="00C26519" w:rsidRPr="005D01B8" w:rsidRDefault="00C26519" w:rsidP="00C26519">
      <w:pPr>
        <w:rPr>
          <w:rFonts w:asciiTheme="minorHAnsi" w:hAnsiTheme="minorHAnsi"/>
          <w:b/>
          <w:bCs/>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Podnošenje zahtjeva za zaštitu prava iz radnog odnosa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8</w:t>
      </w:r>
      <w:r w:rsidR="00841684" w:rsidRPr="005D01B8">
        <w:rPr>
          <w:rFonts w:asciiTheme="minorHAnsi" w:hAnsiTheme="minorHAnsi"/>
          <w:b/>
        </w:rPr>
        <w:t>9</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C26519" w:rsidRPr="005D01B8" w:rsidRDefault="00C26519" w:rsidP="00C26519">
      <w:pPr>
        <w:rPr>
          <w:rFonts w:asciiTheme="minorHAnsi" w:hAnsiTheme="minorHAnsi"/>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Odlučivanje o zahtjevu za zaštitu prava iz radnog odnosa</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 xml:space="preserve">Članak </w:t>
      </w:r>
      <w:r w:rsidR="00841684" w:rsidRPr="005D01B8">
        <w:rPr>
          <w:rFonts w:asciiTheme="minorHAnsi" w:hAnsiTheme="minorHAnsi"/>
          <w:b/>
        </w:rPr>
        <w:t>90</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raspolaže relevantnim podacima u svezi sa zahtjevom radnika, Školski odbor treba o zahtjevu iz stavka 1. ovoga članka odlučiti u roku od petnaest (15) dana od dana primitka zahtjeva.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Školski odbor utvrdi da je radnik podnio zahtjev za ostvarivanje prava nakon isteka roka iz članka 88. stavka 1. ovoga Pravilnika, zahtjev radnika treba odbaciti.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ne postupi prema stavku 2. ovoga članka, odlučujući o zahtjevu, Školski odbor može: </w:t>
      </w:r>
    </w:p>
    <w:p w:rsidR="00C26519" w:rsidRPr="005D01B8" w:rsidRDefault="00C26519" w:rsidP="00C26519">
      <w:pPr>
        <w:rPr>
          <w:rFonts w:asciiTheme="minorHAnsi" w:hAnsiTheme="minorHAnsi"/>
        </w:rPr>
      </w:pPr>
      <w:r w:rsidRPr="005D01B8">
        <w:rPr>
          <w:rFonts w:asciiTheme="minorHAnsi" w:hAnsiTheme="minorHAnsi"/>
        </w:rPr>
        <w:t xml:space="preserve">•  zahtjev odbiti kao neosnovan </w:t>
      </w:r>
    </w:p>
    <w:p w:rsidR="00C26519" w:rsidRPr="005D01B8" w:rsidRDefault="00C26519" w:rsidP="00C26519">
      <w:pPr>
        <w:rPr>
          <w:rFonts w:asciiTheme="minorHAnsi" w:hAnsiTheme="minorHAnsi"/>
        </w:rPr>
      </w:pPr>
      <w:r w:rsidRPr="005D01B8">
        <w:rPr>
          <w:rFonts w:asciiTheme="minorHAnsi" w:hAnsiTheme="minorHAnsi"/>
        </w:rPr>
        <w:t xml:space="preserve">•  osporavani akt izmijeniti ili poništiti </w:t>
      </w:r>
    </w:p>
    <w:p w:rsidR="00C26519" w:rsidRPr="005D01B8" w:rsidRDefault="00C26519" w:rsidP="00C26519">
      <w:pPr>
        <w:rPr>
          <w:rFonts w:asciiTheme="minorHAnsi" w:hAnsiTheme="minorHAnsi"/>
        </w:rPr>
      </w:pPr>
      <w:r w:rsidRPr="005D01B8">
        <w:rPr>
          <w:rFonts w:asciiTheme="minorHAnsi" w:hAnsiTheme="minorHAnsi"/>
        </w:rPr>
        <w:t xml:space="preserve">•  osporavani akt ukinuti i donijeti novi akt, odnosno ukinuti i vratiti predmet na ponovno odlučivanje. </w:t>
      </w:r>
    </w:p>
    <w:p w:rsidR="00C26519" w:rsidRPr="005D01B8" w:rsidRDefault="00C26519" w:rsidP="00C26519">
      <w:pPr>
        <w:rPr>
          <w:rFonts w:asciiTheme="minorHAnsi" w:hAnsiTheme="minorHAnsi"/>
          <w:b/>
          <w:bCs/>
        </w:rPr>
      </w:pPr>
    </w:p>
    <w:p w:rsidR="00C26519" w:rsidRPr="005D01B8" w:rsidRDefault="00C26519" w:rsidP="00C26519">
      <w:pPr>
        <w:numPr>
          <w:ilvl w:val="0"/>
          <w:numId w:val="2"/>
        </w:numPr>
        <w:rPr>
          <w:rFonts w:asciiTheme="minorHAnsi" w:hAnsiTheme="minorHAnsi"/>
          <w:b/>
          <w:bCs/>
        </w:rPr>
      </w:pPr>
      <w:r w:rsidRPr="005D01B8">
        <w:rPr>
          <w:rFonts w:asciiTheme="minorHAnsi" w:hAnsiTheme="minorHAnsi"/>
          <w:b/>
          <w:bCs/>
        </w:rPr>
        <w:t>Zaštita prava iz radnog odnosa pred nadležnim sudom</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91</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Radnik čijem zahtjevu za zaštitu prava iz radnog odnosa, Škola nije udovoljila u zakonskom roku od petnaest (15) dana, može zahtijevati zaštitu prava pred Općinskim sudom u Sisku  u daljnjem roku od petnaest (15) dana.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Zaštitu prava pred nadležnim sudom ne može zahtijevati radnik koji nije prethodno podnio Školi, konkretno Školskom odboru zahtjev za zaštitu prava, osim u slučaju zahtjeva radnika za naknadu štete i druga novčana potraživanja.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Potraživanja iz radnog odnosa zastarjevaju za pet (5 ) godina, ako Zakonom o radu odnosno drugim propisom nije drukčije određeno.  </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DOSTAVLJANJE PISMENA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lastRenderedPageBreak/>
        <w:t>Članak 9</w:t>
      </w:r>
      <w:r w:rsidR="00841684" w:rsidRPr="005D01B8">
        <w:rPr>
          <w:rFonts w:asciiTheme="minorHAnsi" w:hAnsiTheme="minorHAnsi"/>
          <w:b/>
        </w:rPr>
        <w:t>2</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Pismena u svezi s ostvarivanjem prava i obveza iz radnog odnosa dostavljaju se radniku neposrednom predajom na radnom mjestu.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Potvrdu o izvršenom dostavljanju potpisuju dostavljač i radnik.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Na dostavnici radnik sam treba naznačiti nadnevak primitka pismena.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radniku pismeno nije bilo moguće dostaviti na radnom mjestu potrebno mu ga je dostaviti poštom na njegovu adresu prebivališta ili boravišta.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 slučaju odbijanja prijema pismena kod poštanske dostave, dostavljač će odbijanje primitka zabilježiti na dostavnici uz naznaku dana i sata dostave uz potpis i time se smatra da je dostava izvršena. </w:t>
      </w:r>
    </w:p>
    <w:p w:rsidR="00C26519" w:rsidRPr="005D01B8" w:rsidRDefault="00C26519" w:rsidP="00C26519">
      <w:pPr>
        <w:pStyle w:val="StandardWeb"/>
        <w:spacing w:before="0" w:beforeAutospacing="0" w:after="0" w:afterAutospacing="0"/>
        <w:rPr>
          <w:rFonts w:asciiTheme="minorHAnsi" w:hAnsiTheme="minorHAnsi"/>
        </w:rPr>
      </w:pPr>
    </w:p>
    <w:p w:rsidR="00C26519" w:rsidRPr="005D01B8" w:rsidRDefault="00C26519" w:rsidP="00C26519">
      <w:pPr>
        <w:rPr>
          <w:rFonts w:asciiTheme="minorHAnsi" w:hAnsiTheme="minorHAnsi"/>
          <w:color w:val="000000"/>
        </w:rPr>
      </w:pPr>
      <w:r w:rsidRPr="005D01B8">
        <w:rPr>
          <w:rFonts w:asciiTheme="minorHAnsi" w:hAnsiTheme="minorHAnsi"/>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C26519" w:rsidRPr="005D01B8" w:rsidRDefault="00C26519" w:rsidP="00C26519">
      <w:pPr>
        <w:rPr>
          <w:rFonts w:asciiTheme="minorHAnsi" w:hAnsiTheme="minorHAnsi"/>
          <w:color w:val="000000"/>
        </w:rPr>
      </w:pPr>
    </w:p>
    <w:p w:rsidR="00C26519" w:rsidRPr="005D01B8" w:rsidRDefault="00C26519" w:rsidP="00C26519">
      <w:pPr>
        <w:rPr>
          <w:rFonts w:asciiTheme="minorHAnsi" w:hAnsiTheme="minorHAnsi"/>
          <w:color w:val="000000"/>
        </w:rPr>
      </w:pPr>
      <w:r w:rsidRPr="005D01B8">
        <w:rPr>
          <w:rFonts w:asciiTheme="minorHAnsi" w:hAnsiTheme="minorHAnsi"/>
          <w:color w:val="000000"/>
        </w:rPr>
        <w:t>Ako i nakon toga dostavljač ne zatekne radnika kojemu se pismeno ima dostaviti u stanu</w:t>
      </w:r>
    </w:p>
    <w:p w:rsidR="00C26519" w:rsidRPr="005D01B8" w:rsidRDefault="00C26519" w:rsidP="00C26519">
      <w:pPr>
        <w:rPr>
          <w:rFonts w:asciiTheme="minorHAnsi" w:hAnsiTheme="minorHAnsi"/>
        </w:rPr>
      </w:pPr>
      <w:r w:rsidRPr="005D01B8">
        <w:rPr>
          <w:rFonts w:asciiTheme="minorHAnsi" w:hAnsiTheme="minorHAnsi"/>
          <w:color w:val="000000"/>
        </w:rPr>
        <w:t xml:space="preserve">dostavljanje će se obaviti isticanjem pismena na oglasnoj ploči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Kada je pismeno istaknuto na oglasnoj ploči Škole zbog okolnosti iz stavka 8. ovog članka, dostavljanje se smatra obavljenim istekom roka od tri (3) dana od dana isticanja pismena.</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NAKNADA ŠTETE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9</w:t>
      </w:r>
      <w:r w:rsidR="00841684" w:rsidRPr="005D01B8">
        <w:rPr>
          <w:rFonts w:asciiTheme="minorHAnsi" w:hAnsiTheme="minorHAnsi"/>
          <w:b/>
        </w:rPr>
        <w:t>3</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Bez dopuštenja ravnatelja radnik Škole ne smije za sebe ili drugu osobu obavljati poslove sredstvima ili opremom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Radnik koji na radu ili u svezi s radom namjerno ili krajnjom nepažnjom prouzroči štetu Školi, dužan je nastalu štetu nadoknaditi.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9</w:t>
      </w:r>
      <w:r w:rsidR="00841684" w:rsidRPr="005D01B8">
        <w:rPr>
          <w:rFonts w:asciiTheme="minorHAnsi" w:hAnsiTheme="minorHAnsi"/>
          <w:b/>
        </w:rPr>
        <w:t>4</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štetu namjerno ili krajnjom nepažnjom prouzroči više radnika, svaki radnik je odgovoran za dio štete koji je prouzročio. </w:t>
      </w:r>
    </w:p>
    <w:p w:rsidR="00C26519" w:rsidRPr="005D01B8" w:rsidRDefault="00C26519" w:rsidP="00C26519">
      <w:pPr>
        <w:rPr>
          <w:rFonts w:asciiTheme="minorHAnsi" w:hAnsiTheme="minorHAnsi"/>
        </w:rPr>
      </w:pPr>
      <w:r w:rsidRPr="005D01B8">
        <w:rPr>
          <w:rFonts w:asciiTheme="minorHAnsi" w:hAnsiTheme="minorHAnsi"/>
        </w:rPr>
        <w:lastRenderedPageBreak/>
        <w:t xml:space="preserve">Ako štetu s namjerom ili krajnjom nepažnjom prouzroči više radnika, a ne može se za svakog radnika utvrditi dio štete koji je prouzročio, svi radnici odgovaraju za štetu i dužni su je nadoknaditi u jednakim iznosima.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je štetu uzrokovalo više radnika kaznenim djelom koje je počinjeno s namjerom njihova je odgovornost solidarna.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9</w:t>
      </w:r>
      <w:r w:rsidR="00841684" w:rsidRPr="005D01B8">
        <w:rPr>
          <w:rFonts w:asciiTheme="minorHAnsi" w:hAnsiTheme="minorHAnsi"/>
          <w:b/>
        </w:rPr>
        <w:t>5</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Visina štete određuje se na osnovi cjenika ili knjigovodstvene isprave, odnosno knjigovodstvene vrijednosti stvari na kojima je počinjena šteta.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Ako se šteta ne može odrediti prema stavku 1. ovoga članka, šteta će se odrediti procjenom vrijednosti oštećene stvari.</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Procjena vrijednosti oštećene stvari utvrdit će se vještačenjem.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9</w:t>
      </w:r>
      <w:r w:rsidR="00841684" w:rsidRPr="005D01B8">
        <w:rPr>
          <w:rFonts w:asciiTheme="minorHAnsi" w:hAnsiTheme="minorHAnsi"/>
          <w:b/>
        </w:rPr>
        <w:t>6</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radnik na radu ili u svezi s radom namjerno ili krajnjom nepažnjom prouzroči štetu trećoj osobi, a tu je štetu nadoknadila Škola, radnik je dužan Školi vratiti iznos koji je ona isplatila trećoj osobi.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9</w:t>
      </w:r>
      <w:r w:rsidR="00841684" w:rsidRPr="005D01B8">
        <w:rPr>
          <w:rFonts w:asciiTheme="minorHAnsi" w:hAnsiTheme="minorHAnsi"/>
          <w:b/>
        </w:rPr>
        <w:t>7</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Škola će djelomično ili potpuno osloboditi radnika od plaćanja nadoknade štete, ako je slabog imovnog stanja te bi ga isplata potpune naknade dovela u oskudicu.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Odredba stavka 1. ovoga članka ne odnosi se na radnika koji je štetu Školi prouzročio kaznenim djelom s namjerom.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9</w:t>
      </w:r>
      <w:r w:rsidR="00841684" w:rsidRPr="005D01B8">
        <w:rPr>
          <w:rFonts w:asciiTheme="minorHAnsi" w:hAnsiTheme="minorHAnsi"/>
          <w:b/>
        </w:rPr>
        <w:t>8</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Ako radnik pretrpi štetu na radu ili u svezi sa radom, Škola je dužna radniku naknaditi štetu po općim propisima obveznog prava.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Pravo na naknadu štete iz stavka 1. ovog članka odnosi se i na štetu koja je uzrokovana radniku povredom njegovih prava iz radnog odnosa.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Obilježje i visinu štete iz stavka 1. ovoga članka radnik mora dokazati. </w:t>
      </w:r>
    </w:p>
    <w:p w:rsidR="00C26519" w:rsidRPr="005D01B8" w:rsidRDefault="00C26519" w:rsidP="00C26519">
      <w:pPr>
        <w:rPr>
          <w:rFonts w:asciiTheme="minorHAnsi" w:hAnsiTheme="minorHAnsi"/>
        </w:rPr>
      </w:pPr>
    </w:p>
    <w:p w:rsidR="00C26519" w:rsidRPr="005D01B8" w:rsidRDefault="00841684" w:rsidP="00C26519">
      <w:pPr>
        <w:jc w:val="center"/>
        <w:rPr>
          <w:rFonts w:asciiTheme="minorHAnsi" w:hAnsiTheme="minorHAnsi"/>
          <w:b/>
        </w:rPr>
      </w:pPr>
      <w:r w:rsidRPr="005D01B8">
        <w:rPr>
          <w:rFonts w:asciiTheme="minorHAnsi" w:hAnsiTheme="minorHAnsi"/>
          <w:b/>
        </w:rPr>
        <w:t>Članak 99</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Postupak u svezi s utvrđivanjem i naplatom štete vodi ravnatelj.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Potraživanja naknade štete zastarijevaju u skladu s propisima obveznog prava. </w:t>
      </w:r>
    </w:p>
    <w:p w:rsidR="00C26519" w:rsidRPr="005D01B8" w:rsidRDefault="00C26519" w:rsidP="00C26519">
      <w:pPr>
        <w:pStyle w:val="Naslov5"/>
        <w:rPr>
          <w:rFonts w:asciiTheme="minorHAnsi" w:hAnsiTheme="minorHAnsi"/>
        </w:rPr>
      </w:pPr>
      <w:r w:rsidRPr="005D01B8">
        <w:rPr>
          <w:rFonts w:asciiTheme="minorHAnsi" w:hAnsiTheme="minorHAnsi"/>
        </w:rPr>
        <w:lastRenderedPageBreak/>
        <w:t xml:space="preserve">PRAVO RADNIKA UPUĆENIH NA RAD U INOZEMSTVO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 xml:space="preserve">Članak </w:t>
      </w:r>
      <w:r w:rsidR="00841684" w:rsidRPr="005D01B8">
        <w:rPr>
          <w:rFonts w:asciiTheme="minorHAnsi" w:hAnsiTheme="minorHAnsi"/>
          <w:b/>
        </w:rPr>
        <w:t>100</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C26519" w:rsidRPr="005D01B8" w:rsidRDefault="00C26519" w:rsidP="00C26519">
      <w:pPr>
        <w:rPr>
          <w:rFonts w:asciiTheme="minorHAnsi" w:hAnsiTheme="minorHAnsi"/>
        </w:rPr>
      </w:pPr>
    </w:p>
    <w:p w:rsidR="00C26519" w:rsidRPr="005D01B8" w:rsidRDefault="00C26519" w:rsidP="00C26519">
      <w:pPr>
        <w:pStyle w:val="Tijeloteksta2"/>
        <w:rPr>
          <w:rFonts w:asciiTheme="minorHAnsi" w:hAnsiTheme="minorHAnsi"/>
          <w:color w:val="auto"/>
        </w:rPr>
      </w:pPr>
      <w:r w:rsidRPr="005D01B8">
        <w:rPr>
          <w:rFonts w:asciiTheme="minorHAnsi" w:hAnsiTheme="minorHAnsi"/>
          <w:color w:val="auto"/>
        </w:rPr>
        <w:t xml:space="preserve">Radniku iz stavka 1. ovoga Pravilnika za vrijeme rada u inozemstvu prava iz radnog odnosa ili u svezi s radnim odnosom miruju.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Ako se radnik i ravnatelj Škole drukčije ne sporazumiju, mirovanje će otpočeti danom dostave radnikova zahtjeva Školi.</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10</w:t>
      </w:r>
      <w:r w:rsidR="00841684" w:rsidRPr="005D01B8">
        <w:rPr>
          <w:rFonts w:asciiTheme="minorHAnsi" w:hAnsiTheme="minorHAnsi"/>
          <w:b/>
        </w:rPr>
        <w:t>1</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Radnik iz članka 99. ovog Pravilnika obvezan je vratiti se na rad u Školu u roku od 7 dana od dana prestanka obavljanja poslova iz članka 99. stavka 1. ovog Pravilnika.</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Ukoliko se radnik ne javi na rad u roku navedenom u stavku 1. ovog članka ravnatelj treba otkazati ugovor o radu izvanrednim otkazom ugovora o radu uz prethodni postupak propisan Zakonom o radu. </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RADNIČKO VIJEĆE, SINDIKAT I SKUP RADNIKA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10</w:t>
      </w:r>
      <w:r w:rsidR="00841684" w:rsidRPr="005D01B8">
        <w:rPr>
          <w:rFonts w:asciiTheme="minorHAnsi" w:hAnsiTheme="minorHAnsi"/>
          <w:b/>
        </w:rPr>
        <w:t>2</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Škola je obvezna u okviru mogućnosti osigurati Radničkom vijeću prostor, sredstva i druge uvjete potrebne za nesmetan rad.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10</w:t>
      </w:r>
      <w:r w:rsidR="00841684" w:rsidRPr="005D01B8">
        <w:rPr>
          <w:rFonts w:asciiTheme="minorHAnsi" w:hAnsiTheme="minorHAnsi"/>
          <w:b/>
        </w:rPr>
        <w:t>3</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10</w:t>
      </w:r>
      <w:r w:rsidR="00841684" w:rsidRPr="005D01B8">
        <w:rPr>
          <w:rFonts w:asciiTheme="minorHAnsi" w:hAnsiTheme="minorHAnsi"/>
          <w:b/>
        </w:rPr>
        <w:t>4</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lastRenderedPageBreak/>
        <w:t xml:space="preserve">Pobliži uvjeti za rad Radničkog vijeća odnosno sindikalnog povjerenika u funkciji radničkog vijeća uredit će se sporazumom između Radničkog vijeća odnosno sindikalnog povjerenika u funkciji radničkog vijeća i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10</w:t>
      </w:r>
      <w:r w:rsidR="00EB40AE" w:rsidRPr="005D01B8">
        <w:rPr>
          <w:rFonts w:asciiTheme="minorHAnsi" w:hAnsiTheme="minorHAnsi"/>
          <w:b/>
        </w:rPr>
        <w:t>5</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Skup radnika čine svi radnici zaposleni u Školi.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Ako u Školi nije utemeljeno Radničko vijeće ili nema sindikalnog povjerenika s ovlastima Radničkog vijeća, skup radnika ovlašten je sazvati ravnatelj.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Kada je u Školi utemeljeno Radničko vijeće, ravnatelj može sazvati skup radnika ne osporavajući Radničkom vijeću pravo na sazivanje skupa radnika i vodeći računa da se time ne ograničavaju ovlasti Radničkoga vijeća.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Kod postupanja prema stavku  4. ovoga članka, ravnatelj je dužan savjetovati se s Radničkim vijećem. </w:t>
      </w:r>
    </w:p>
    <w:p w:rsidR="00C26519" w:rsidRPr="005D01B8" w:rsidRDefault="00C26519" w:rsidP="00C26519">
      <w:pPr>
        <w:rPr>
          <w:rFonts w:asciiTheme="minorHAnsi" w:hAnsiTheme="minorHAnsi"/>
        </w:rPr>
      </w:pPr>
    </w:p>
    <w:p w:rsidR="00C26519" w:rsidRPr="005D01B8" w:rsidRDefault="00C26519" w:rsidP="00C26519">
      <w:pPr>
        <w:pStyle w:val="Naslov5"/>
        <w:rPr>
          <w:rFonts w:asciiTheme="minorHAnsi" w:hAnsiTheme="minorHAnsi"/>
        </w:rPr>
      </w:pPr>
      <w:r w:rsidRPr="005D01B8">
        <w:rPr>
          <w:rFonts w:asciiTheme="minorHAnsi" w:hAnsiTheme="minorHAnsi"/>
        </w:rPr>
        <w:t xml:space="preserve">PRIJELAZNE I ZAVRŠNE ODREDBE </w:t>
      </w:r>
    </w:p>
    <w:p w:rsidR="00C26519" w:rsidRPr="005D01B8" w:rsidRDefault="00C26519" w:rsidP="00C26519">
      <w:pPr>
        <w:rPr>
          <w:rFonts w:asciiTheme="minorHAnsi" w:hAnsiTheme="minorHAnsi"/>
        </w:rPr>
      </w:pPr>
    </w:p>
    <w:p w:rsidR="00C26519" w:rsidRPr="005D01B8" w:rsidRDefault="00EB40AE" w:rsidP="00C26519">
      <w:pPr>
        <w:jc w:val="center"/>
        <w:rPr>
          <w:rFonts w:asciiTheme="minorHAnsi" w:hAnsiTheme="minorHAnsi"/>
          <w:b/>
        </w:rPr>
      </w:pPr>
      <w:r w:rsidRPr="005D01B8">
        <w:rPr>
          <w:rFonts w:asciiTheme="minorHAnsi" w:hAnsiTheme="minorHAnsi"/>
          <w:b/>
        </w:rPr>
        <w:t>Članak 106</w:t>
      </w:r>
      <w:r w:rsidR="00C26519"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Odredba članka 9</w:t>
      </w:r>
      <w:r w:rsidR="004979DE">
        <w:rPr>
          <w:rFonts w:asciiTheme="minorHAnsi" w:hAnsiTheme="minorHAnsi"/>
        </w:rPr>
        <w:t>1</w:t>
      </w:r>
      <w:r w:rsidRPr="005D01B8">
        <w:rPr>
          <w:rFonts w:asciiTheme="minorHAnsi" w:hAnsiTheme="minorHAnsi"/>
        </w:rPr>
        <w:t xml:space="preserve">. stavka 3. ovog Pravilnika ne primjenjuje se na potraživanja iz radnog odnosa radnika kojima je rok zastare od tri godine istekao prije 7. kolovoza 2014.  </w:t>
      </w:r>
    </w:p>
    <w:p w:rsidR="00C26519" w:rsidRPr="005D01B8" w:rsidRDefault="00C26519" w:rsidP="00C26519">
      <w:pPr>
        <w:rPr>
          <w:rFonts w:asciiTheme="minorHAnsi" w:hAnsiTheme="minorHAnsi"/>
        </w:rPr>
      </w:pPr>
    </w:p>
    <w:p w:rsidR="00C26519" w:rsidRPr="005D01B8" w:rsidRDefault="00C26519" w:rsidP="00C26519">
      <w:pPr>
        <w:jc w:val="center"/>
        <w:rPr>
          <w:rFonts w:asciiTheme="minorHAnsi" w:hAnsiTheme="minorHAnsi"/>
          <w:b/>
        </w:rPr>
      </w:pPr>
      <w:r w:rsidRPr="005D01B8">
        <w:rPr>
          <w:rFonts w:asciiTheme="minorHAnsi" w:hAnsiTheme="minorHAnsi"/>
          <w:b/>
        </w:rPr>
        <w:t>Članak 10</w:t>
      </w:r>
      <w:r w:rsidR="00EB40AE" w:rsidRPr="005D01B8">
        <w:rPr>
          <w:rFonts w:asciiTheme="minorHAnsi" w:hAnsiTheme="minorHAnsi"/>
          <w:b/>
        </w:rPr>
        <w:t>7</w:t>
      </w:r>
      <w:r w:rsidRPr="005D01B8">
        <w:rPr>
          <w:rFonts w:asciiTheme="minorHAnsi" w:hAnsiTheme="minorHAnsi"/>
          <w:b/>
        </w:rPr>
        <w:t>.</w:t>
      </w:r>
    </w:p>
    <w:p w:rsidR="00C26519" w:rsidRPr="005D01B8" w:rsidRDefault="00C26519" w:rsidP="00C26519">
      <w:pPr>
        <w:jc w:val="center"/>
        <w:rPr>
          <w:rFonts w:asciiTheme="minorHAnsi" w:hAnsiTheme="minorHAnsi"/>
          <w:b/>
        </w:rPr>
      </w:pPr>
    </w:p>
    <w:p w:rsidR="00C26519" w:rsidRPr="005D01B8" w:rsidRDefault="00C26519" w:rsidP="00C26519">
      <w:pPr>
        <w:rPr>
          <w:rFonts w:asciiTheme="minorHAnsi" w:hAnsiTheme="minorHAnsi"/>
        </w:rPr>
      </w:pPr>
      <w:r w:rsidRPr="005D01B8">
        <w:rPr>
          <w:rFonts w:asciiTheme="minorHAnsi" w:hAnsiTheme="minorHAnsi"/>
        </w:rPr>
        <w:t xml:space="preserve">Ovaj Pravilnik može se mijenjati i dopunjavati samo na način i u postupku po kojem je donesen. </w:t>
      </w:r>
    </w:p>
    <w:p w:rsidR="00EE4C82" w:rsidRPr="00FB65DA" w:rsidRDefault="00EE4C82" w:rsidP="00C26519">
      <w:pPr>
        <w:rPr>
          <w:rFonts w:asciiTheme="minorHAnsi" w:hAnsiTheme="minorHAnsi"/>
        </w:rPr>
      </w:pPr>
    </w:p>
    <w:p w:rsidR="00C26519" w:rsidRPr="00FB65DA" w:rsidRDefault="00C26519" w:rsidP="00C26519">
      <w:pPr>
        <w:jc w:val="center"/>
        <w:rPr>
          <w:rFonts w:asciiTheme="minorHAnsi" w:hAnsiTheme="minorHAnsi"/>
          <w:b/>
        </w:rPr>
      </w:pPr>
      <w:r w:rsidRPr="00FB65DA">
        <w:rPr>
          <w:rFonts w:asciiTheme="minorHAnsi" w:hAnsiTheme="minorHAnsi"/>
          <w:b/>
        </w:rPr>
        <w:t>Čla</w:t>
      </w:r>
      <w:r w:rsidR="00EB40AE" w:rsidRPr="00FB65DA">
        <w:rPr>
          <w:rFonts w:asciiTheme="minorHAnsi" w:hAnsiTheme="minorHAnsi"/>
          <w:b/>
        </w:rPr>
        <w:t>nak 10</w:t>
      </w:r>
      <w:r w:rsidR="00EE4C82">
        <w:rPr>
          <w:rFonts w:asciiTheme="minorHAnsi" w:hAnsiTheme="minorHAnsi"/>
          <w:b/>
        </w:rPr>
        <w:t>9.</w:t>
      </w:r>
    </w:p>
    <w:p w:rsidR="00C26519" w:rsidRPr="005D01B8" w:rsidRDefault="00C26519" w:rsidP="00C26519">
      <w:pPr>
        <w:jc w:val="center"/>
        <w:rPr>
          <w:rFonts w:asciiTheme="minorHAnsi" w:hAnsiTheme="minorHAnsi"/>
          <w:b/>
        </w:rPr>
      </w:pPr>
    </w:p>
    <w:p w:rsidR="00C26519" w:rsidRDefault="00C26519" w:rsidP="00C26519">
      <w:pPr>
        <w:rPr>
          <w:rFonts w:asciiTheme="minorHAnsi" w:hAnsiTheme="minorHAnsi"/>
        </w:rPr>
      </w:pPr>
      <w:r w:rsidRPr="005D01B8">
        <w:rPr>
          <w:rFonts w:asciiTheme="minorHAnsi" w:hAnsiTheme="minorHAnsi"/>
        </w:rPr>
        <w:t>Ovaj Pravilnik stupa na snagu osmoga ( 8.) dana od dana objave na oglasnoj ploči Škole.</w:t>
      </w:r>
    </w:p>
    <w:p w:rsidR="00967975" w:rsidRPr="005D01B8" w:rsidRDefault="00967975" w:rsidP="00C26519">
      <w:pPr>
        <w:rPr>
          <w:rFonts w:asciiTheme="minorHAnsi" w:hAnsiTheme="minorHAnsi"/>
        </w:rPr>
      </w:pPr>
    </w:p>
    <w:p w:rsidR="00C1405A" w:rsidRPr="00C1405A" w:rsidRDefault="00C1405A" w:rsidP="00C1405A">
      <w:pPr>
        <w:ind w:right="-113"/>
        <w:jc w:val="both"/>
        <w:rPr>
          <w:rFonts w:asciiTheme="minorHAnsi" w:hAnsiTheme="minorHAnsi" w:cstheme="minorHAnsi"/>
          <w:u w:val="single"/>
        </w:rPr>
      </w:pPr>
      <w:r w:rsidRPr="00C1405A">
        <w:rPr>
          <w:rFonts w:asciiTheme="minorHAnsi" w:hAnsiTheme="minorHAnsi" w:cstheme="minorHAnsi"/>
        </w:rPr>
        <w:t>KLASA: 602-02/19-04/01</w:t>
      </w:r>
    </w:p>
    <w:p w:rsidR="00C1405A" w:rsidRPr="00C1405A" w:rsidRDefault="00C1405A" w:rsidP="00C1405A">
      <w:pPr>
        <w:ind w:right="-113"/>
        <w:jc w:val="both"/>
        <w:rPr>
          <w:rFonts w:asciiTheme="minorHAnsi" w:hAnsiTheme="minorHAnsi" w:cstheme="minorHAnsi"/>
          <w:u w:val="single"/>
        </w:rPr>
      </w:pPr>
      <w:r w:rsidRPr="00C1405A">
        <w:rPr>
          <w:rFonts w:asciiTheme="minorHAnsi" w:hAnsiTheme="minorHAnsi" w:cstheme="minorHAnsi"/>
        </w:rPr>
        <w:t>URBROJ:2176-29-01-19-3</w:t>
      </w:r>
    </w:p>
    <w:p w:rsidR="009506DA" w:rsidRPr="00FB65DA" w:rsidRDefault="009506DA" w:rsidP="00C26519">
      <w:pPr>
        <w:rPr>
          <w:rFonts w:asciiTheme="minorHAnsi" w:hAnsiTheme="minorHAnsi"/>
        </w:rPr>
      </w:pPr>
    </w:p>
    <w:p w:rsidR="005D01B8" w:rsidRDefault="00F8513F" w:rsidP="00C26519">
      <w:pPr>
        <w:rPr>
          <w:rFonts w:asciiTheme="minorHAnsi" w:hAnsiTheme="minorHAnsi"/>
        </w:rPr>
      </w:pPr>
      <w:r>
        <w:rPr>
          <w:rFonts w:asciiTheme="minorHAnsi" w:hAnsiTheme="minorHAnsi"/>
        </w:rPr>
        <w:t>U Jabukovcu,</w:t>
      </w:r>
      <w:r w:rsidR="003F279A">
        <w:rPr>
          <w:rFonts w:asciiTheme="minorHAnsi" w:hAnsiTheme="minorHAnsi"/>
        </w:rPr>
        <w:t xml:space="preserve"> 20.12.2019.</w:t>
      </w:r>
    </w:p>
    <w:p w:rsidR="009506DA" w:rsidRPr="007B78EF" w:rsidRDefault="009506DA" w:rsidP="00C26519">
      <w:pPr>
        <w:rPr>
          <w:rFonts w:asciiTheme="minorHAnsi" w:hAnsiTheme="minorHAnsi"/>
        </w:rPr>
      </w:pPr>
    </w:p>
    <w:p w:rsidR="00C26519" w:rsidRPr="005D01B8" w:rsidRDefault="00C26519" w:rsidP="00C26519">
      <w:pPr>
        <w:rPr>
          <w:rFonts w:asciiTheme="minorHAnsi" w:hAnsiTheme="minorHAnsi"/>
        </w:rPr>
      </w:pPr>
    </w:p>
    <w:p w:rsidR="00C26519" w:rsidRDefault="00C36818" w:rsidP="00C36818">
      <w:pPr>
        <w:jc w:val="right"/>
        <w:rPr>
          <w:rFonts w:asciiTheme="minorHAnsi" w:hAnsiTheme="minorHAnsi"/>
        </w:rPr>
      </w:pPr>
      <w:r w:rsidRPr="005D01B8">
        <w:rPr>
          <w:rFonts w:asciiTheme="minorHAnsi" w:hAnsiTheme="minorHAnsi"/>
        </w:rPr>
        <w:t>P</w:t>
      </w:r>
      <w:r w:rsidR="009F36F1">
        <w:rPr>
          <w:rFonts w:asciiTheme="minorHAnsi" w:hAnsiTheme="minorHAnsi"/>
        </w:rPr>
        <w:t>redsjed</w:t>
      </w:r>
      <w:r w:rsidR="00346618">
        <w:rPr>
          <w:rFonts w:asciiTheme="minorHAnsi" w:hAnsiTheme="minorHAnsi"/>
        </w:rPr>
        <w:t>nica</w:t>
      </w:r>
      <w:r w:rsidR="009F36F1">
        <w:rPr>
          <w:rFonts w:asciiTheme="minorHAnsi" w:hAnsiTheme="minorHAnsi"/>
        </w:rPr>
        <w:t xml:space="preserve"> Školskog odbora:</w:t>
      </w:r>
    </w:p>
    <w:p w:rsidR="00C26519" w:rsidRPr="005D01B8" w:rsidRDefault="009506DA" w:rsidP="00C30098">
      <w:pPr>
        <w:ind w:left="5664"/>
        <w:jc w:val="right"/>
        <w:rPr>
          <w:rFonts w:asciiTheme="minorHAnsi" w:hAnsiTheme="minorHAnsi"/>
        </w:rPr>
      </w:pPr>
      <w:r>
        <w:rPr>
          <w:rFonts w:asciiTheme="minorHAnsi" w:hAnsiTheme="minorHAnsi"/>
        </w:rPr>
        <w:t>Martina Čudina Olah</w:t>
      </w:r>
    </w:p>
    <w:p w:rsidR="00C26519" w:rsidRPr="005D01B8" w:rsidRDefault="00C26519" w:rsidP="00C26519">
      <w:pPr>
        <w:ind w:left="5664"/>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Pravilnik je objavljen na oglasnoj ploči dana </w:t>
      </w:r>
      <w:r w:rsidR="003F279A">
        <w:rPr>
          <w:rFonts w:asciiTheme="minorHAnsi" w:hAnsiTheme="minorHAnsi"/>
        </w:rPr>
        <w:t>20.12.2019</w:t>
      </w:r>
      <w:r w:rsidRPr="005D01B8">
        <w:rPr>
          <w:rFonts w:asciiTheme="minorHAnsi" w:hAnsiTheme="minorHAnsi"/>
        </w:rPr>
        <w:t xml:space="preserve"> godine, a stupio je  na snagu </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r w:rsidRPr="005D01B8">
        <w:rPr>
          <w:rFonts w:asciiTheme="minorHAnsi" w:hAnsiTheme="minorHAnsi"/>
        </w:rPr>
        <w:t xml:space="preserve">dana </w:t>
      </w:r>
      <w:r w:rsidR="003F279A">
        <w:rPr>
          <w:rFonts w:asciiTheme="minorHAnsi" w:hAnsiTheme="minorHAnsi"/>
        </w:rPr>
        <w:t>28.12.2019</w:t>
      </w:r>
      <w:r w:rsidR="00FB65DA">
        <w:rPr>
          <w:rFonts w:asciiTheme="minorHAnsi" w:hAnsiTheme="minorHAnsi"/>
        </w:rPr>
        <w:t>. godine.</w:t>
      </w: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rPr>
          <w:rFonts w:asciiTheme="minorHAnsi" w:hAnsiTheme="minorHAnsi"/>
        </w:rPr>
      </w:pPr>
    </w:p>
    <w:p w:rsidR="00C26519" w:rsidRDefault="00C26519" w:rsidP="00D123F1">
      <w:pPr>
        <w:ind w:left="5664" w:firstLine="708"/>
        <w:rPr>
          <w:rFonts w:asciiTheme="minorHAnsi" w:hAnsiTheme="minorHAnsi"/>
        </w:rPr>
      </w:pPr>
      <w:r w:rsidRPr="005D01B8">
        <w:rPr>
          <w:rFonts w:asciiTheme="minorHAnsi" w:hAnsiTheme="minorHAnsi"/>
        </w:rPr>
        <w:t>Ravnateljica Škole:</w:t>
      </w:r>
    </w:p>
    <w:p w:rsidR="00C26519" w:rsidRPr="005D01B8" w:rsidRDefault="00D123F1" w:rsidP="00C26519">
      <w:pPr>
        <w:ind w:left="5664"/>
        <w:rPr>
          <w:rFonts w:asciiTheme="minorHAnsi" w:hAnsiTheme="minorHAnsi"/>
        </w:rPr>
      </w:pPr>
      <w:r>
        <w:rPr>
          <w:rFonts w:asciiTheme="minorHAnsi" w:hAnsiTheme="minorHAnsi"/>
        </w:rPr>
        <w:tab/>
      </w:r>
      <w:r w:rsidR="009506DA">
        <w:rPr>
          <w:rFonts w:asciiTheme="minorHAnsi" w:hAnsiTheme="minorHAnsi"/>
        </w:rPr>
        <w:t>Jadranka Novak</w:t>
      </w:r>
    </w:p>
    <w:p w:rsidR="00C26519" w:rsidRPr="005D01B8" w:rsidRDefault="00C26519" w:rsidP="00C26519">
      <w:pPr>
        <w:ind w:left="5664"/>
        <w:rPr>
          <w:rFonts w:asciiTheme="minorHAnsi" w:hAnsiTheme="minorHAnsi"/>
        </w:rPr>
      </w:pPr>
    </w:p>
    <w:p w:rsidR="00C26519" w:rsidRPr="005D01B8" w:rsidRDefault="00C26519" w:rsidP="00C26519">
      <w:pPr>
        <w:rPr>
          <w:rFonts w:asciiTheme="minorHAnsi" w:hAnsiTheme="minorHAnsi"/>
        </w:rPr>
      </w:pPr>
    </w:p>
    <w:p w:rsidR="00C26519" w:rsidRPr="005D01B8" w:rsidRDefault="00C26519" w:rsidP="00C26519">
      <w:pPr>
        <w:ind w:left="5664"/>
        <w:rPr>
          <w:rFonts w:asciiTheme="minorHAnsi" w:hAnsiTheme="minorHAnsi"/>
        </w:rPr>
      </w:pPr>
    </w:p>
    <w:p w:rsidR="00C26519" w:rsidRPr="005D01B8" w:rsidRDefault="00C26519" w:rsidP="00C26519">
      <w:pPr>
        <w:ind w:left="5664"/>
        <w:rPr>
          <w:rFonts w:asciiTheme="minorHAnsi" w:hAnsiTheme="minorHAnsi"/>
        </w:rPr>
      </w:pPr>
    </w:p>
    <w:p w:rsidR="00C26519" w:rsidRPr="005D01B8" w:rsidRDefault="00C26519" w:rsidP="00C26519">
      <w:pPr>
        <w:ind w:left="5664"/>
        <w:rPr>
          <w:rFonts w:asciiTheme="minorHAnsi" w:hAnsiTheme="minorHAnsi"/>
        </w:rPr>
      </w:pPr>
    </w:p>
    <w:p w:rsidR="00C26519" w:rsidRPr="005D01B8" w:rsidRDefault="00C26519" w:rsidP="00C26519">
      <w:pPr>
        <w:ind w:left="5664"/>
        <w:rPr>
          <w:rFonts w:asciiTheme="minorHAnsi" w:hAnsiTheme="minorHAnsi"/>
        </w:rPr>
      </w:pPr>
    </w:p>
    <w:p w:rsidR="00C26519" w:rsidRPr="005D01B8" w:rsidRDefault="00C26519" w:rsidP="00C26519">
      <w:pPr>
        <w:ind w:left="5664"/>
        <w:rPr>
          <w:rFonts w:asciiTheme="minorHAnsi" w:hAnsiTheme="minorHAnsi"/>
        </w:rPr>
      </w:pPr>
    </w:p>
    <w:p w:rsidR="004979DE" w:rsidRDefault="004979DE" w:rsidP="00C36818">
      <w:pPr>
        <w:jc w:val="both"/>
        <w:rPr>
          <w:rFonts w:asciiTheme="minorHAnsi" w:hAnsiTheme="minorHAnsi" w:cs="Arial"/>
        </w:rPr>
      </w:pPr>
    </w:p>
    <w:p w:rsidR="004979DE" w:rsidRDefault="004979DE">
      <w:pPr>
        <w:spacing w:after="200" w:line="276" w:lineRule="auto"/>
        <w:rPr>
          <w:rFonts w:asciiTheme="minorHAnsi" w:hAnsiTheme="minorHAnsi" w:cs="Arial"/>
        </w:rPr>
      </w:pPr>
      <w:r>
        <w:rPr>
          <w:rFonts w:asciiTheme="minorHAnsi" w:hAnsiTheme="minorHAnsi" w:cs="Arial"/>
        </w:rPr>
        <w:br w:type="page"/>
      </w:r>
    </w:p>
    <w:p w:rsidR="005D01B8" w:rsidRPr="005D01B8" w:rsidRDefault="005D01B8" w:rsidP="005D01B8">
      <w:pPr>
        <w:pStyle w:val="Tijeloteksta"/>
        <w:ind w:left="6372"/>
        <w:jc w:val="left"/>
        <w:rPr>
          <w:rFonts w:asciiTheme="minorHAnsi" w:hAnsiTheme="minorHAnsi" w:cs="Arial"/>
        </w:rPr>
      </w:pPr>
    </w:p>
    <w:p w:rsidR="00C36818" w:rsidRPr="005D01B8" w:rsidRDefault="00C36818" w:rsidP="00C276BA">
      <w:pPr>
        <w:rPr>
          <w:rFonts w:asciiTheme="minorHAnsi" w:hAnsiTheme="minorHAnsi"/>
        </w:rPr>
      </w:pPr>
    </w:p>
    <w:sectPr w:rsidR="00C36818" w:rsidRPr="005D01B8" w:rsidSect="000349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8D" w:rsidRDefault="00AA638D" w:rsidP="00593EEF">
      <w:r>
        <w:separator/>
      </w:r>
    </w:p>
  </w:endnote>
  <w:endnote w:type="continuationSeparator" w:id="0">
    <w:p w:rsidR="00AA638D" w:rsidRDefault="00AA638D" w:rsidP="0059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4359"/>
      <w:docPartObj>
        <w:docPartGallery w:val="Page Numbers (Bottom of Page)"/>
        <w:docPartUnique/>
      </w:docPartObj>
    </w:sdtPr>
    <w:sdtEndPr/>
    <w:sdtContent>
      <w:p w:rsidR="00E52A5B" w:rsidRDefault="00A14A50">
        <w:pPr>
          <w:pStyle w:val="Podnoje"/>
          <w:jc w:val="right"/>
        </w:pPr>
        <w:r>
          <w:rPr>
            <w:noProof/>
          </w:rPr>
          <w:fldChar w:fldCharType="begin"/>
        </w:r>
        <w:r w:rsidR="00E52A5B">
          <w:rPr>
            <w:noProof/>
          </w:rPr>
          <w:instrText xml:space="preserve"> PAGE   \* MERGEFORMAT </w:instrText>
        </w:r>
        <w:r>
          <w:rPr>
            <w:noProof/>
          </w:rPr>
          <w:fldChar w:fldCharType="separate"/>
        </w:r>
        <w:r w:rsidR="00074B7B">
          <w:rPr>
            <w:noProof/>
          </w:rPr>
          <w:t>1</w:t>
        </w:r>
        <w:r>
          <w:rPr>
            <w:noProof/>
          </w:rPr>
          <w:fldChar w:fldCharType="end"/>
        </w:r>
      </w:p>
    </w:sdtContent>
  </w:sdt>
  <w:p w:rsidR="00E52A5B" w:rsidRDefault="00E52A5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8D" w:rsidRDefault="00AA638D" w:rsidP="00593EEF">
      <w:r>
        <w:separator/>
      </w:r>
    </w:p>
  </w:footnote>
  <w:footnote w:type="continuationSeparator" w:id="0">
    <w:p w:rsidR="00AA638D" w:rsidRDefault="00AA638D" w:rsidP="00593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5B" w:rsidRDefault="00E52A5B">
    <w:pPr>
      <w:pStyle w:val="Zaglavlje"/>
    </w:pPr>
  </w:p>
  <w:p w:rsidR="00E52A5B" w:rsidRDefault="00E52A5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3C4"/>
    <w:multiLevelType w:val="hybridMultilevel"/>
    <w:tmpl w:val="6C66110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205C5"/>
    <w:multiLevelType w:val="hybridMultilevel"/>
    <w:tmpl w:val="9730762A"/>
    <w:lvl w:ilvl="0" w:tplc="89F8633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0885107"/>
    <w:multiLevelType w:val="hybridMultilevel"/>
    <w:tmpl w:val="61880A6C"/>
    <w:lvl w:ilvl="0" w:tplc="AD261C4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19"/>
    <w:rsid w:val="000007D7"/>
    <w:rsid w:val="00007C46"/>
    <w:rsid w:val="0003495B"/>
    <w:rsid w:val="000438EF"/>
    <w:rsid w:val="00074B7B"/>
    <w:rsid w:val="000C753E"/>
    <w:rsid w:val="001868BB"/>
    <w:rsid w:val="001B0A1B"/>
    <w:rsid w:val="001E28B1"/>
    <w:rsid w:val="00204405"/>
    <w:rsid w:val="002152C0"/>
    <w:rsid w:val="002255A2"/>
    <w:rsid w:val="00225E1D"/>
    <w:rsid w:val="00227C81"/>
    <w:rsid w:val="002B12F7"/>
    <w:rsid w:val="002B5B45"/>
    <w:rsid w:val="002F39DE"/>
    <w:rsid w:val="00303C78"/>
    <w:rsid w:val="00310C6E"/>
    <w:rsid w:val="00312DD6"/>
    <w:rsid w:val="00346618"/>
    <w:rsid w:val="003A2F58"/>
    <w:rsid w:val="003A3D03"/>
    <w:rsid w:val="003D170F"/>
    <w:rsid w:val="003F279A"/>
    <w:rsid w:val="004128ED"/>
    <w:rsid w:val="004410B2"/>
    <w:rsid w:val="0045046E"/>
    <w:rsid w:val="00490081"/>
    <w:rsid w:val="004979DE"/>
    <w:rsid w:val="004A4D5F"/>
    <w:rsid w:val="004B133E"/>
    <w:rsid w:val="00513034"/>
    <w:rsid w:val="005201F3"/>
    <w:rsid w:val="00525BA8"/>
    <w:rsid w:val="00525CF0"/>
    <w:rsid w:val="00554D15"/>
    <w:rsid w:val="0058740C"/>
    <w:rsid w:val="00593EEF"/>
    <w:rsid w:val="005D01B8"/>
    <w:rsid w:val="00621FB8"/>
    <w:rsid w:val="00656F33"/>
    <w:rsid w:val="00737524"/>
    <w:rsid w:val="00754F81"/>
    <w:rsid w:val="00766C9E"/>
    <w:rsid w:val="007B78EF"/>
    <w:rsid w:val="007C0F69"/>
    <w:rsid w:val="007E2C2F"/>
    <w:rsid w:val="008115E0"/>
    <w:rsid w:val="00820FA3"/>
    <w:rsid w:val="00832506"/>
    <w:rsid w:val="00841684"/>
    <w:rsid w:val="00870FE7"/>
    <w:rsid w:val="008B1CA6"/>
    <w:rsid w:val="008C5293"/>
    <w:rsid w:val="00914E93"/>
    <w:rsid w:val="00936F8F"/>
    <w:rsid w:val="009506DA"/>
    <w:rsid w:val="0096034A"/>
    <w:rsid w:val="00967975"/>
    <w:rsid w:val="009F36F1"/>
    <w:rsid w:val="00A06CE6"/>
    <w:rsid w:val="00A1001B"/>
    <w:rsid w:val="00A10196"/>
    <w:rsid w:val="00A14A50"/>
    <w:rsid w:val="00A57FD8"/>
    <w:rsid w:val="00A966A1"/>
    <w:rsid w:val="00A96A7F"/>
    <w:rsid w:val="00AA638D"/>
    <w:rsid w:val="00B12201"/>
    <w:rsid w:val="00B255DB"/>
    <w:rsid w:val="00B56E2D"/>
    <w:rsid w:val="00B76AFB"/>
    <w:rsid w:val="00B8518C"/>
    <w:rsid w:val="00BC5F98"/>
    <w:rsid w:val="00BE2BB7"/>
    <w:rsid w:val="00C02BF6"/>
    <w:rsid w:val="00C1405A"/>
    <w:rsid w:val="00C26519"/>
    <w:rsid w:val="00C276BA"/>
    <w:rsid w:val="00C30098"/>
    <w:rsid w:val="00C36818"/>
    <w:rsid w:val="00C41781"/>
    <w:rsid w:val="00C55F54"/>
    <w:rsid w:val="00CD1737"/>
    <w:rsid w:val="00CD424B"/>
    <w:rsid w:val="00D123F1"/>
    <w:rsid w:val="00D52BF7"/>
    <w:rsid w:val="00D90551"/>
    <w:rsid w:val="00D949AA"/>
    <w:rsid w:val="00D9797B"/>
    <w:rsid w:val="00DA5F63"/>
    <w:rsid w:val="00DA69DB"/>
    <w:rsid w:val="00DC2AFF"/>
    <w:rsid w:val="00E23251"/>
    <w:rsid w:val="00E27A4D"/>
    <w:rsid w:val="00E46206"/>
    <w:rsid w:val="00E52A5B"/>
    <w:rsid w:val="00E95EBE"/>
    <w:rsid w:val="00EA66EB"/>
    <w:rsid w:val="00EB0C3B"/>
    <w:rsid w:val="00EB40AE"/>
    <w:rsid w:val="00EB42AF"/>
    <w:rsid w:val="00EC73C4"/>
    <w:rsid w:val="00EE0CD3"/>
    <w:rsid w:val="00EE4C82"/>
    <w:rsid w:val="00F23D56"/>
    <w:rsid w:val="00F3579F"/>
    <w:rsid w:val="00F45865"/>
    <w:rsid w:val="00F7376F"/>
    <w:rsid w:val="00F8513F"/>
    <w:rsid w:val="00F87B22"/>
    <w:rsid w:val="00FB65D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A10A4-EF05-476E-B0ED-F8417BB7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1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368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ormal"/>
    <w:next w:val="Normal"/>
    <w:link w:val="Naslov4Char"/>
    <w:uiPriority w:val="99"/>
    <w:semiHidden/>
    <w:unhideWhenUsed/>
    <w:qFormat/>
    <w:rsid w:val="00C26519"/>
    <w:pPr>
      <w:keepNext/>
      <w:outlineLvl w:val="3"/>
    </w:pPr>
    <w:rPr>
      <w:b/>
      <w:bCs/>
      <w:color w:val="FF0000"/>
    </w:rPr>
  </w:style>
  <w:style w:type="paragraph" w:styleId="Naslov5">
    <w:name w:val="heading 5"/>
    <w:basedOn w:val="Normal"/>
    <w:next w:val="Normal"/>
    <w:link w:val="Naslov5Char"/>
    <w:uiPriority w:val="99"/>
    <w:semiHidden/>
    <w:unhideWhenUsed/>
    <w:qFormat/>
    <w:rsid w:val="00C26519"/>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semiHidden/>
    <w:rsid w:val="00C26519"/>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semiHidden/>
    <w:rsid w:val="00C26519"/>
    <w:rPr>
      <w:rFonts w:ascii="Times New Roman" w:eastAsia="Times New Roman" w:hAnsi="Times New Roman" w:cs="Times New Roman"/>
      <w:b/>
      <w:bCs/>
      <w:sz w:val="24"/>
      <w:szCs w:val="24"/>
      <w:lang w:eastAsia="hr-HR"/>
    </w:rPr>
  </w:style>
  <w:style w:type="character" w:styleId="Naglaeno">
    <w:name w:val="Strong"/>
    <w:basedOn w:val="Zadanifontodlomka"/>
    <w:uiPriority w:val="22"/>
    <w:qFormat/>
    <w:rsid w:val="00C26519"/>
    <w:rPr>
      <w:rFonts w:ascii="Times New Roman" w:hAnsi="Times New Roman" w:cs="Times New Roman" w:hint="default"/>
      <w:b/>
      <w:bCs w:val="0"/>
    </w:rPr>
  </w:style>
  <w:style w:type="paragraph" w:styleId="StandardWeb">
    <w:name w:val="Normal (Web)"/>
    <w:basedOn w:val="Normal"/>
    <w:uiPriority w:val="99"/>
    <w:unhideWhenUsed/>
    <w:rsid w:val="00C26519"/>
    <w:pPr>
      <w:spacing w:before="100" w:beforeAutospacing="1" w:after="100" w:afterAutospacing="1"/>
    </w:pPr>
  </w:style>
  <w:style w:type="paragraph" w:styleId="Tijeloteksta">
    <w:name w:val="Body Text"/>
    <w:basedOn w:val="Normal"/>
    <w:link w:val="TijelotekstaChar"/>
    <w:unhideWhenUsed/>
    <w:rsid w:val="00C26519"/>
    <w:pPr>
      <w:jc w:val="both"/>
    </w:pPr>
  </w:style>
  <w:style w:type="character" w:customStyle="1" w:styleId="TijelotekstaChar">
    <w:name w:val="Tijelo teksta Char"/>
    <w:basedOn w:val="Zadanifontodlomka"/>
    <w:link w:val="Tijeloteksta"/>
    <w:rsid w:val="00C26519"/>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sid w:val="00C26519"/>
    <w:rPr>
      <w:color w:val="FF0000"/>
    </w:rPr>
  </w:style>
  <w:style w:type="character" w:customStyle="1" w:styleId="Tijeloteksta2Char">
    <w:name w:val="Tijelo teksta 2 Char"/>
    <w:basedOn w:val="Zadanifontodlomka"/>
    <w:link w:val="Tijeloteksta2"/>
    <w:uiPriority w:val="99"/>
    <w:semiHidden/>
    <w:rsid w:val="00C26519"/>
    <w:rPr>
      <w:rFonts w:ascii="Times New Roman" w:eastAsia="Times New Roman" w:hAnsi="Times New Roman" w:cs="Times New Roman"/>
      <w:color w:val="FF0000"/>
      <w:sz w:val="24"/>
      <w:szCs w:val="24"/>
      <w:lang w:eastAsia="hr-HR"/>
    </w:rPr>
  </w:style>
  <w:style w:type="paragraph" w:styleId="Tijeloteksta3">
    <w:name w:val="Body Text 3"/>
    <w:basedOn w:val="Normal"/>
    <w:link w:val="Tijeloteksta3Char"/>
    <w:uiPriority w:val="99"/>
    <w:semiHidden/>
    <w:unhideWhenUsed/>
    <w:rsid w:val="00C26519"/>
    <w:rPr>
      <w:b/>
      <w:bCs/>
    </w:rPr>
  </w:style>
  <w:style w:type="character" w:customStyle="1" w:styleId="Tijeloteksta3Char">
    <w:name w:val="Tijelo teksta 3 Char"/>
    <w:basedOn w:val="Zadanifontodlomka"/>
    <w:link w:val="Tijeloteksta3"/>
    <w:uiPriority w:val="99"/>
    <w:semiHidden/>
    <w:rsid w:val="00C26519"/>
    <w:rPr>
      <w:rFonts w:ascii="Times New Roman" w:eastAsia="Times New Roman" w:hAnsi="Times New Roman" w:cs="Times New Roman"/>
      <w:b/>
      <w:bCs/>
      <w:sz w:val="24"/>
      <w:szCs w:val="24"/>
      <w:lang w:eastAsia="hr-HR"/>
    </w:rPr>
  </w:style>
  <w:style w:type="paragraph" w:styleId="Tekstbalonia">
    <w:name w:val="Balloon Text"/>
    <w:basedOn w:val="Normal"/>
    <w:link w:val="TekstbaloniaChar"/>
    <w:uiPriority w:val="99"/>
    <w:semiHidden/>
    <w:unhideWhenUsed/>
    <w:rsid w:val="00C26519"/>
    <w:rPr>
      <w:rFonts w:ascii="Tahoma" w:hAnsi="Tahoma" w:cs="Tahoma"/>
      <w:sz w:val="16"/>
      <w:szCs w:val="16"/>
    </w:rPr>
  </w:style>
  <w:style w:type="character" w:customStyle="1" w:styleId="TekstbaloniaChar">
    <w:name w:val="Tekst balončića Char"/>
    <w:basedOn w:val="Zadanifontodlomka"/>
    <w:link w:val="Tekstbalonia"/>
    <w:uiPriority w:val="99"/>
    <w:semiHidden/>
    <w:rsid w:val="00C26519"/>
    <w:rPr>
      <w:rFonts w:ascii="Tahoma" w:eastAsia="Times New Roman" w:hAnsi="Tahoma" w:cs="Tahoma"/>
      <w:sz w:val="16"/>
      <w:szCs w:val="16"/>
      <w:lang w:eastAsia="hr-HR"/>
    </w:rPr>
  </w:style>
  <w:style w:type="paragraph" w:customStyle="1" w:styleId="clanak-">
    <w:name w:val="clanak-"/>
    <w:basedOn w:val="Normal"/>
    <w:uiPriority w:val="99"/>
    <w:rsid w:val="00C26519"/>
    <w:pPr>
      <w:spacing w:before="100" w:beforeAutospacing="1" w:after="100" w:afterAutospacing="1"/>
      <w:jc w:val="center"/>
    </w:pPr>
  </w:style>
  <w:style w:type="paragraph" w:customStyle="1" w:styleId="t-10-9-kurz-s">
    <w:name w:val="t-10-9-kurz-s"/>
    <w:basedOn w:val="Normal"/>
    <w:uiPriority w:val="99"/>
    <w:rsid w:val="00C26519"/>
    <w:pPr>
      <w:spacing w:before="100" w:beforeAutospacing="1" w:after="100" w:afterAutospacing="1"/>
      <w:jc w:val="center"/>
    </w:pPr>
    <w:rPr>
      <w:i/>
      <w:iCs/>
      <w:sz w:val="26"/>
      <w:szCs w:val="26"/>
    </w:rPr>
  </w:style>
  <w:style w:type="paragraph" w:customStyle="1" w:styleId="t-12-9-fett-s">
    <w:name w:val="t-12-9-fett-s"/>
    <w:basedOn w:val="Normal"/>
    <w:uiPriority w:val="99"/>
    <w:rsid w:val="00C26519"/>
    <w:pPr>
      <w:spacing w:before="100" w:beforeAutospacing="1" w:after="100" w:afterAutospacing="1"/>
      <w:jc w:val="center"/>
    </w:pPr>
    <w:rPr>
      <w:b/>
      <w:bCs/>
      <w:sz w:val="28"/>
      <w:szCs w:val="28"/>
    </w:rPr>
  </w:style>
  <w:style w:type="paragraph" w:customStyle="1" w:styleId="t-9-8-potpis">
    <w:name w:val="t-9-8-potpis"/>
    <w:basedOn w:val="Normal"/>
    <w:uiPriority w:val="99"/>
    <w:rsid w:val="00C26519"/>
    <w:pPr>
      <w:spacing w:before="100" w:beforeAutospacing="1" w:after="100" w:afterAutospacing="1"/>
      <w:ind w:left="7344"/>
      <w:jc w:val="center"/>
    </w:pPr>
  </w:style>
  <w:style w:type="paragraph" w:customStyle="1" w:styleId="t-9-8-sredina">
    <w:name w:val="t-9-8-sredina"/>
    <w:basedOn w:val="Normal"/>
    <w:uiPriority w:val="99"/>
    <w:rsid w:val="00C26519"/>
    <w:pPr>
      <w:spacing w:before="100" w:beforeAutospacing="1" w:after="100" w:afterAutospacing="1"/>
      <w:jc w:val="center"/>
    </w:pPr>
  </w:style>
  <w:style w:type="paragraph" w:customStyle="1" w:styleId="tb-na16">
    <w:name w:val="tb-na16"/>
    <w:basedOn w:val="Normal"/>
    <w:uiPriority w:val="99"/>
    <w:rsid w:val="00C26519"/>
    <w:pPr>
      <w:spacing w:before="100" w:beforeAutospacing="1" w:after="100" w:afterAutospacing="1"/>
      <w:jc w:val="center"/>
    </w:pPr>
    <w:rPr>
      <w:b/>
      <w:bCs/>
      <w:sz w:val="36"/>
      <w:szCs w:val="36"/>
    </w:rPr>
  </w:style>
  <w:style w:type="paragraph" w:customStyle="1" w:styleId="clanak">
    <w:name w:val="clanak"/>
    <w:basedOn w:val="Normal"/>
    <w:uiPriority w:val="99"/>
    <w:rsid w:val="00C26519"/>
    <w:pPr>
      <w:spacing w:before="100" w:beforeAutospacing="1" w:after="100" w:afterAutospacing="1"/>
      <w:jc w:val="center"/>
    </w:pPr>
  </w:style>
  <w:style w:type="paragraph" w:customStyle="1" w:styleId="t-9-8">
    <w:name w:val="t-9-8"/>
    <w:basedOn w:val="Normal"/>
    <w:uiPriority w:val="99"/>
    <w:rsid w:val="00C26519"/>
    <w:pPr>
      <w:spacing w:before="100" w:beforeAutospacing="1" w:after="100" w:afterAutospacing="1"/>
    </w:pPr>
  </w:style>
  <w:style w:type="paragraph" w:customStyle="1" w:styleId="klasa2">
    <w:name w:val="klasa2"/>
    <w:basedOn w:val="Normal"/>
    <w:uiPriority w:val="99"/>
    <w:rsid w:val="00C26519"/>
    <w:pPr>
      <w:spacing w:before="100" w:beforeAutospacing="1" w:after="100" w:afterAutospacing="1"/>
    </w:pPr>
  </w:style>
  <w:style w:type="character" w:customStyle="1" w:styleId="bold1">
    <w:name w:val="bold1"/>
    <w:basedOn w:val="Zadanifontodlomka"/>
    <w:uiPriority w:val="99"/>
    <w:rsid w:val="00C26519"/>
    <w:rPr>
      <w:rFonts w:ascii="Times New Roman" w:hAnsi="Times New Roman" w:cs="Times New Roman" w:hint="default"/>
      <w:b/>
      <w:bCs/>
    </w:rPr>
  </w:style>
  <w:style w:type="character" w:customStyle="1" w:styleId="apple-converted-space">
    <w:name w:val="apple-converted-space"/>
    <w:basedOn w:val="Zadanifontodlomka"/>
    <w:rsid w:val="00C26519"/>
  </w:style>
  <w:style w:type="paragraph" w:styleId="Odlomakpopisa">
    <w:name w:val="List Paragraph"/>
    <w:basedOn w:val="Normal"/>
    <w:uiPriority w:val="34"/>
    <w:qFormat/>
    <w:rsid w:val="00C26519"/>
    <w:pPr>
      <w:ind w:left="720"/>
      <w:contextualSpacing/>
    </w:pPr>
  </w:style>
  <w:style w:type="paragraph" w:styleId="Zaglavlje">
    <w:name w:val="header"/>
    <w:basedOn w:val="Normal"/>
    <w:link w:val="ZaglavljeChar"/>
    <w:uiPriority w:val="99"/>
    <w:semiHidden/>
    <w:unhideWhenUsed/>
    <w:rsid w:val="00C26519"/>
    <w:pPr>
      <w:tabs>
        <w:tab w:val="center" w:pos="4536"/>
        <w:tab w:val="right" w:pos="9072"/>
      </w:tabs>
    </w:pPr>
  </w:style>
  <w:style w:type="character" w:customStyle="1" w:styleId="ZaglavljeChar">
    <w:name w:val="Zaglavlje Char"/>
    <w:basedOn w:val="Zadanifontodlomka"/>
    <w:link w:val="Zaglavlje"/>
    <w:uiPriority w:val="99"/>
    <w:semiHidden/>
    <w:rsid w:val="00C2651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26519"/>
    <w:pPr>
      <w:tabs>
        <w:tab w:val="center" w:pos="4536"/>
        <w:tab w:val="right" w:pos="9072"/>
      </w:tabs>
    </w:pPr>
  </w:style>
  <w:style w:type="character" w:customStyle="1" w:styleId="PodnojeChar">
    <w:name w:val="Podnožje Char"/>
    <w:basedOn w:val="Zadanifontodlomka"/>
    <w:link w:val="Podnoje"/>
    <w:uiPriority w:val="99"/>
    <w:rsid w:val="00C26519"/>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C36818"/>
    <w:rPr>
      <w:rFonts w:asciiTheme="majorHAnsi" w:eastAsiaTheme="majorEastAsia" w:hAnsiTheme="majorHAnsi" w:cstheme="majorBidi"/>
      <w:b/>
      <w:bCs/>
      <w:color w:val="365F91" w:themeColor="accent1" w:themeShade="BF"/>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206">
      <w:bodyDiv w:val="1"/>
      <w:marLeft w:val="0"/>
      <w:marRight w:val="0"/>
      <w:marTop w:val="0"/>
      <w:marBottom w:val="0"/>
      <w:divBdr>
        <w:top w:val="none" w:sz="0" w:space="0" w:color="auto"/>
        <w:left w:val="none" w:sz="0" w:space="0" w:color="auto"/>
        <w:bottom w:val="none" w:sz="0" w:space="0" w:color="auto"/>
        <w:right w:val="none" w:sz="0" w:space="0" w:color="auto"/>
      </w:divBdr>
    </w:div>
    <w:div w:id="205721135">
      <w:bodyDiv w:val="1"/>
      <w:marLeft w:val="0"/>
      <w:marRight w:val="0"/>
      <w:marTop w:val="0"/>
      <w:marBottom w:val="0"/>
      <w:divBdr>
        <w:top w:val="none" w:sz="0" w:space="0" w:color="auto"/>
        <w:left w:val="none" w:sz="0" w:space="0" w:color="auto"/>
        <w:bottom w:val="none" w:sz="0" w:space="0" w:color="auto"/>
        <w:right w:val="none" w:sz="0" w:space="0" w:color="auto"/>
      </w:divBdr>
    </w:div>
    <w:div w:id="594285875">
      <w:bodyDiv w:val="1"/>
      <w:marLeft w:val="0"/>
      <w:marRight w:val="0"/>
      <w:marTop w:val="0"/>
      <w:marBottom w:val="0"/>
      <w:divBdr>
        <w:top w:val="none" w:sz="0" w:space="0" w:color="auto"/>
        <w:left w:val="none" w:sz="0" w:space="0" w:color="auto"/>
        <w:bottom w:val="none" w:sz="0" w:space="0" w:color="auto"/>
        <w:right w:val="none" w:sz="0" w:space="0" w:color="auto"/>
      </w:divBdr>
    </w:div>
    <w:div w:id="783156200">
      <w:bodyDiv w:val="1"/>
      <w:marLeft w:val="0"/>
      <w:marRight w:val="0"/>
      <w:marTop w:val="0"/>
      <w:marBottom w:val="0"/>
      <w:divBdr>
        <w:top w:val="none" w:sz="0" w:space="0" w:color="auto"/>
        <w:left w:val="none" w:sz="0" w:space="0" w:color="auto"/>
        <w:bottom w:val="none" w:sz="0" w:space="0" w:color="auto"/>
        <w:right w:val="none" w:sz="0" w:space="0" w:color="auto"/>
      </w:divBdr>
    </w:div>
    <w:div w:id="1814449510">
      <w:bodyDiv w:val="1"/>
      <w:marLeft w:val="0"/>
      <w:marRight w:val="0"/>
      <w:marTop w:val="0"/>
      <w:marBottom w:val="0"/>
      <w:divBdr>
        <w:top w:val="none" w:sz="0" w:space="0" w:color="auto"/>
        <w:left w:val="none" w:sz="0" w:space="0" w:color="auto"/>
        <w:bottom w:val="none" w:sz="0" w:space="0" w:color="auto"/>
        <w:right w:val="none" w:sz="0" w:space="0" w:color="auto"/>
      </w:divBdr>
    </w:div>
    <w:div w:id="18581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3BCCA-5864-4189-9303-9F9003F1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11055</Words>
  <Characters>63019</Characters>
  <Application>Microsoft Office Word</Application>
  <DocSecurity>0</DocSecurity>
  <Lines>525</Lines>
  <Paragraphs>147</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73927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korisnik</cp:lastModifiedBy>
  <cp:revision>3</cp:revision>
  <cp:lastPrinted>2019-06-18T10:17:00Z</cp:lastPrinted>
  <dcterms:created xsi:type="dcterms:W3CDTF">2022-01-03T07:52:00Z</dcterms:created>
  <dcterms:modified xsi:type="dcterms:W3CDTF">2022-01-03T07:52:00Z</dcterms:modified>
</cp:coreProperties>
</file>